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DB" w:rsidRDefault="00ED0F43">
      <w:pPr>
        <w:spacing w:line="560" w:lineRule="exact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b/>
          <w:sz w:val="44"/>
          <w:szCs w:val="44"/>
        </w:rPr>
        <w:t>附件</w:t>
      </w:r>
      <w:r>
        <w:rPr>
          <w:rFonts w:ascii="黑体" w:eastAsia="黑体" w:hAnsi="黑体" w:cs="黑体"/>
          <w:sz w:val="44"/>
          <w:szCs w:val="44"/>
        </w:rPr>
        <w:t>1</w:t>
      </w:r>
    </w:p>
    <w:p w:rsidR="007B65DB" w:rsidRDefault="00ED0F43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中药材机械企业基本信息</w:t>
      </w:r>
      <w:r>
        <w:rPr>
          <w:rFonts w:ascii="方正小标宋简体" w:eastAsia="方正小标宋简体" w:hAnsi="方正小标宋简体"/>
          <w:sz w:val="32"/>
          <w:szCs w:val="32"/>
        </w:rPr>
        <w:t>征集表</w:t>
      </w:r>
    </w:p>
    <w:tbl>
      <w:tblPr>
        <w:tblW w:w="4823" w:type="pct"/>
        <w:tblLayout w:type="fixed"/>
        <w:tblLook w:val="04A0" w:firstRow="1" w:lastRow="0" w:firstColumn="1" w:lastColumn="0" w:noHBand="0" w:noVBand="1"/>
      </w:tblPr>
      <w:tblGrid>
        <w:gridCol w:w="1773"/>
        <w:gridCol w:w="1092"/>
        <w:gridCol w:w="1367"/>
        <w:gridCol w:w="1092"/>
        <w:gridCol w:w="1227"/>
        <w:gridCol w:w="1446"/>
      </w:tblGrid>
      <w:tr w:rsidR="007B65DB">
        <w:trPr>
          <w:trHeight w:val="64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基本情况</w:t>
            </w:r>
          </w:p>
        </w:tc>
      </w:tr>
      <w:tr w:rsidR="007B65DB">
        <w:trPr>
          <w:trHeight w:val="38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38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26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167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136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1941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企业简介（不超过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字）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104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410E65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主要的农机产品类型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493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410E65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适用的中药材种类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493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410E65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适用的中药材生产环节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493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企业规模（人）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38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上年度主营业务收入（元）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385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知识产权情况（专利、鉴定证书等）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623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主要服务对象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7B65DB">
        <w:trPr>
          <w:trHeight w:val="512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24"/>
                <w:szCs w:val="24"/>
                <w:lang w:bidi="ar"/>
              </w:rPr>
              <w:t>主要服务地区</w:t>
            </w:r>
          </w:p>
        </w:tc>
        <w:tc>
          <w:tcPr>
            <w:tcW w:w="3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</w:tbl>
    <w:p w:rsidR="007B65DB" w:rsidRDefault="00ED0F43">
      <w:pPr>
        <w:rPr>
          <w:rFonts w:ascii="黑体" w:eastAsia="黑体" w:hAnsi="黑体"/>
          <w:sz w:val="18"/>
        </w:rPr>
      </w:pPr>
      <w:r>
        <w:rPr>
          <w:rFonts w:ascii="黑体" w:eastAsia="黑体" w:hAnsi="黑体" w:cs="仿宋_GB2312" w:hint="eastAsia"/>
          <w:sz w:val="24"/>
          <w:szCs w:val="32"/>
        </w:rPr>
        <w:t>（可加页）</w:t>
      </w:r>
    </w:p>
    <w:p w:rsidR="007B65DB" w:rsidRDefault="00ED0F43">
      <w:pPr>
        <w:spacing w:line="560" w:lineRule="exact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lastRenderedPageBreak/>
        <w:t>附件</w:t>
      </w:r>
      <w:r>
        <w:rPr>
          <w:rFonts w:ascii="黑体" w:eastAsia="黑体" w:hAnsi="黑体" w:cs="黑体"/>
          <w:sz w:val="44"/>
          <w:szCs w:val="44"/>
        </w:rPr>
        <w:t>2</w:t>
      </w:r>
    </w:p>
    <w:p w:rsidR="007B65DB" w:rsidRDefault="00ED0F43">
      <w:pPr>
        <w:spacing w:line="7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中药材机械产品基本信息</w:t>
      </w:r>
      <w:r>
        <w:rPr>
          <w:rFonts w:ascii="方正小标宋简体" w:eastAsia="方正小标宋简体" w:hAnsi="方正小标宋简体"/>
          <w:sz w:val="32"/>
          <w:szCs w:val="32"/>
        </w:rPr>
        <w:t>征集表</w:t>
      </w:r>
    </w:p>
    <w:tbl>
      <w:tblPr>
        <w:tblW w:w="4972" w:type="pct"/>
        <w:tblLayout w:type="fixed"/>
        <w:tblLook w:val="04A0" w:firstRow="1" w:lastRow="0" w:firstColumn="1" w:lastColumn="0" w:noHBand="0" w:noVBand="1"/>
      </w:tblPr>
      <w:tblGrid>
        <w:gridCol w:w="2881"/>
        <w:gridCol w:w="1993"/>
        <w:gridCol w:w="3370"/>
      </w:tblGrid>
      <w:tr w:rsidR="007B65DB">
        <w:trPr>
          <w:trHeight w:val="473"/>
        </w:trPr>
        <w:tc>
          <w:tcPr>
            <w:tcW w:w="1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产品1</w:t>
            </w:r>
          </w:p>
          <w:p w:rsidR="007B65DB" w:rsidRDefault="00ED0F4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（照片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寸，即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5.5*8.4cm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，像素不低于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万）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473"/>
        </w:trPr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适用对象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1479"/>
        </w:trPr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产品介绍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6"/>
                <w:szCs w:val="24"/>
                <w:lang w:bidi="ar"/>
              </w:rPr>
              <w:t>总字数不能超过</w:t>
            </w:r>
            <w:r>
              <w:rPr>
                <w:rFonts w:ascii="仿宋" w:eastAsia="仿宋" w:hAnsi="仿宋" w:cs="仿宋_GB2312"/>
                <w:color w:val="000000"/>
                <w:kern w:val="0"/>
                <w:sz w:val="16"/>
                <w:szCs w:val="24"/>
                <w:lang w:bidi="ar"/>
              </w:rPr>
              <w:t>200字（含标点符号）。请勿使用最大化和排他性语言以及“专利”描述文字。遇有上下标的单位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6"/>
                <w:szCs w:val="24"/>
                <w:lang w:bidi="ar"/>
              </w:rPr>
              <w:t>须</w:t>
            </w:r>
            <w:r>
              <w:rPr>
                <w:rFonts w:ascii="仿宋" w:eastAsia="仿宋" w:hAnsi="仿宋" w:cs="仿宋_GB2312"/>
                <w:color w:val="000000"/>
                <w:kern w:val="0"/>
                <w:sz w:val="16"/>
                <w:szCs w:val="24"/>
                <w:lang w:bidi="ar"/>
              </w:rPr>
              <w:t>改用中文描述，如㎡——平方米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6"/>
                <w:szCs w:val="24"/>
                <w:lang w:bidi="ar"/>
              </w:rPr>
              <w:t>。</w:t>
            </w:r>
          </w:p>
        </w:tc>
      </w:tr>
      <w:tr w:rsidR="007B65DB">
        <w:trPr>
          <w:trHeight w:val="1479"/>
        </w:trPr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基本参数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4"/>
                <w:lang w:bidi="ar"/>
              </w:rPr>
              <w:t>小于等于6项。遇有上下标的单位须改用中文描述，如㎡——平方米。</w:t>
            </w:r>
          </w:p>
        </w:tc>
      </w:tr>
      <w:tr w:rsidR="007B65DB">
        <w:trPr>
          <w:trHeight w:val="473"/>
        </w:trPr>
        <w:tc>
          <w:tcPr>
            <w:tcW w:w="1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ED0F4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  <w:p w:rsidR="007B65DB" w:rsidRDefault="00ED0F4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（照片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寸，即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.5*8.4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cm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，像素不低于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  <w:szCs w:val="24"/>
                <w:lang w:bidi="ar"/>
              </w:rPr>
              <w:t>万）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473"/>
        </w:trPr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适用对象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1479"/>
        </w:trPr>
        <w:tc>
          <w:tcPr>
            <w:tcW w:w="1747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产品介绍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1479"/>
        </w:trPr>
        <w:tc>
          <w:tcPr>
            <w:tcW w:w="17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基本参数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473"/>
        </w:trPr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5DB" w:rsidRDefault="00ED0F4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  <w:p w:rsidR="007B65DB" w:rsidRDefault="00ED0F4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（照片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寸，即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5.5*8.4cm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，像素不低于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万）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428"/>
        </w:trPr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适用对象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1479"/>
        </w:trPr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产品介绍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B65DB">
        <w:trPr>
          <w:trHeight w:val="1479"/>
        </w:trPr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ED0F4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基本参数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5DB" w:rsidRDefault="007B65D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7B65DB" w:rsidRDefault="00ED0F43">
      <w:pPr>
        <w:rPr>
          <w:rFonts w:ascii="黑体" w:eastAsia="黑体" w:hAnsi="黑体" w:cs="仿宋_GB2312"/>
          <w:sz w:val="24"/>
          <w:szCs w:val="32"/>
        </w:rPr>
      </w:pPr>
      <w:r>
        <w:rPr>
          <w:rFonts w:ascii="黑体" w:eastAsia="黑体" w:hAnsi="黑体" w:cs="仿宋_GB2312" w:hint="eastAsia"/>
          <w:sz w:val="24"/>
          <w:szCs w:val="32"/>
        </w:rPr>
        <w:t>（可加页）</w:t>
      </w:r>
    </w:p>
    <w:p w:rsidR="007B65DB" w:rsidRDefault="00ED0F43">
      <w:pPr>
        <w:pStyle w:val="a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注：若有专利成果、高清作业视频等可备注附件3补充材料打包提交即可。</w:t>
      </w:r>
    </w:p>
    <w:sectPr w:rsidR="007B65DB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OGMxOTZmZmM5YzBhNGE3NTJkNzdiNTE3NDAxNzkifQ=="/>
  </w:docVars>
  <w:rsids>
    <w:rsidRoot w:val="003E46C0"/>
    <w:rsid w:val="00033FCC"/>
    <w:rsid w:val="000373A3"/>
    <w:rsid w:val="00037A22"/>
    <w:rsid w:val="00046C84"/>
    <w:rsid w:val="00073389"/>
    <w:rsid w:val="00083D59"/>
    <w:rsid w:val="00084DAB"/>
    <w:rsid w:val="000C1918"/>
    <w:rsid w:val="000D57D7"/>
    <w:rsid w:val="000E1414"/>
    <w:rsid w:val="000E4DF0"/>
    <w:rsid w:val="000E6606"/>
    <w:rsid w:val="000F34AC"/>
    <w:rsid w:val="000F56AE"/>
    <w:rsid w:val="0011152B"/>
    <w:rsid w:val="00166700"/>
    <w:rsid w:val="0017226A"/>
    <w:rsid w:val="00175E38"/>
    <w:rsid w:val="00193B40"/>
    <w:rsid w:val="001C15A5"/>
    <w:rsid w:val="001C22CD"/>
    <w:rsid w:val="001D3E71"/>
    <w:rsid w:val="001F7406"/>
    <w:rsid w:val="00206544"/>
    <w:rsid w:val="00207000"/>
    <w:rsid w:val="00225AE4"/>
    <w:rsid w:val="00240B51"/>
    <w:rsid w:val="00240F46"/>
    <w:rsid w:val="00244A6C"/>
    <w:rsid w:val="00247101"/>
    <w:rsid w:val="0026194B"/>
    <w:rsid w:val="0026219E"/>
    <w:rsid w:val="00272579"/>
    <w:rsid w:val="002B7667"/>
    <w:rsid w:val="002C346B"/>
    <w:rsid w:val="002E0C17"/>
    <w:rsid w:val="002E3EDF"/>
    <w:rsid w:val="00310026"/>
    <w:rsid w:val="0031051A"/>
    <w:rsid w:val="00347D42"/>
    <w:rsid w:val="00360AC8"/>
    <w:rsid w:val="00360CAB"/>
    <w:rsid w:val="0036102E"/>
    <w:rsid w:val="00361405"/>
    <w:rsid w:val="0037296A"/>
    <w:rsid w:val="0037508C"/>
    <w:rsid w:val="00382A20"/>
    <w:rsid w:val="00387C26"/>
    <w:rsid w:val="003915A7"/>
    <w:rsid w:val="003A13C8"/>
    <w:rsid w:val="003A5985"/>
    <w:rsid w:val="003B07EB"/>
    <w:rsid w:val="003B699C"/>
    <w:rsid w:val="003C03CD"/>
    <w:rsid w:val="003E46C0"/>
    <w:rsid w:val="00410E65"/>
    <w:rsid w:val="00414561"/>
    <w:rsid w:val="0041487A"/>
    <w:rsid w:val="0042586B"/>
    <w:rsid w:val="00442334"/>
    <w:rsid w:val="004445BF"/>
    <w:rsid w:val="00454794"/>
    <w:rsid w:val="00481384"/>
    <w:rsid w:val="004A0B7A"/>
    <w:rsid w:val="004B7B65"/>
    <w:rsid w:val="004D4C04"/>
    <w:rsid w:val="004E32B7"/>
    <w:rsid w:val="004E477A"/>
    <w:rsid w:val="004E4D1C"/>
    <w:rsid w:val="004F0E6C"/>
    <w:rsid w:val="00500341"/>
    <w:rsid w:val="00503517"/>
    <w:rsid w:val="00516ABE"/>
    <w:rsid w:val="00516C5D"/>
    <w:rsid w:val="0052548F"/>
    <w:rsid w:val="005329CF"/>
    <w:rsid w:val="005338A5"/>
    <w:rsid w:val="0055064E"/>
    <w:rsid w:val="005569E1"/>
    <w:rsid w:val="00595946"/>
    <w:rsid w:val="005C733B"/>
    <w:rsid w:val="005E232F"/>
    <w:rsid w:val="005E2EEC"/>
    <w:rsid w:val="005F3403"/>
    <w:rsid w:val="005F3DB5"/>
    <w:rsid w:val="005F7008"/>
    <w:rsid w:val="006136B6"/>
    <w:rsid w:val="006222FB"/>
    <w:rsid w:val="00632326"/>
    <w:rsid w:val="006355BB"/>
    <w:rsid w:val="00641D13"/>
    <w:rsid w:val="006816A6"/>
    <w:rsid w:val="0068368D"/>
    <w:rsid w:val="00692047"/>
    <w:rsid w:val="0069390D"/>
    <w:rsid w:val="006B5D1F"/>
    <w:rsid w:val="006D1964"/>
    <w:rsid w:val="006D29BD"/>
    <w:rsid w:val="006E474F"/>
    <w:rsid w:val="006F0AF1"/>
    <w:rsid w:val="006F3D26"/>
    <w:rsid w:val="006F6EA9"/>
    <w:rsid w:val="00701B08"/>
    <w:rsid w:val="00716EE5"/>
    <w:rsid w:val="007175B1"/>
    <w:rsid w:val="007255A3"/>
    <w:rsid w:val="00726BE5"/>
    <w:rsid w:val="007530EA"/>
    <w:rsid w:val="007531AD"/>
    <w:rsid w:val="0077768F"/>
    <w:rsid w:val="007866FE"/>
    <w:rsid w:val="007A230C"/>
    <w:rsid w:val="007A391B"/>
    <w:rsid w:val="007B3E1F"/>
    <w:rsid w:val="007B4914"/>
    <w:rsid w:val="007B65DB"/>
    <w:rsid w:val="007C05B9"/>
    <w:rsid w:val="007C6A57"/>
    <w:rsid w:val="00800C97"/>
    <w:rsid w:val="0080244E"/>
    <w:rsid w:val="00813D83"/>
    <w:rsid w:val="00842EF0"/>
    <w:rsid w:val="008510FE"/>
    <w:rsid w:val="00862C24"/>
    <w:rsid w:val="00876A8A"/>
    <w:rsid w:val="00912E21"/>
    <w:rsid w:val="00936D45"/>
    <w:rsid w:val="009629F4"/>
    <w:rsid w:val="00966849"/>
    <w:rsid w:val="009766A0"/>
    <w:rsid w:val="00983311"/>
    <w:rsid w:val="00996126"/>
    <w:rsid w:val="009A2E6C"/>
    <w:rsid w:val="009B0AF6"/>
    <w:rsid w:val="009B2E7A"/>
    <w:rsid w:val="009F1A63"/>
    <w:rsid w:val="009F4071"/>
    <w:rsid w:val="00A01CF1"/>
    <w:rsid w:val="00A158A9"/>
    <w:rsid w:val="00A16F43"/>
    <w:rsid w:val="00A26E85"/>
    <w:rsid w:val="00A3208A"/>
    <w:rsid w:val="00A66019"/>
    <w:rsid w:val="00A960B8"/>
    <w:rsid w:val="00AB270E"/>
    <w:rsid w:val="00AB3413"/>
    <w:rsid w:val="00AD2302"/>
    <w:rsid w:val="00AD5255"/>
    <w:rsid w:val="00AF2CF2"/>
    <w:rsid w:val="00AF5D66"/>
    <w:rsid w:val="00B13A58"/>
    <w:rsid w:val="00B1512F"/>
    <w:rsid w:val="00B240D3"/>
    <w:rsid w:val="00B34117"/>
    <w:rsid w:val="00B820F3"/>
    <w:rsid w:val="00BA11FD"/>
    <w:rsid w:val="00BA3507"/>
    <w:rsid w:val="00BA5719"/>
    <w:rsid w:val="00BD5DE3"/>
    <w:rsid w:val="00BE2725"/>
    <w:rsid w:val="00BE3D23"/>
    <w:rsid w:val="00BE61C2"/>
    <w:rsid w:val="00BE715D"/>
    <w:rsid w:val="00BF27E8"/>
    <w:rsid w:val="00BF2EA3"/>
    <w:rsid w:val="00BF4EEB"/>
    <w:rsid w:val="00BF5587"/>
    <w:rsid w:val="00C10DA6"/>
    <w:rsid w:val="00C2645C"/>
    <w:rsid w:val="00C27F5E"/>
    <w:rsid w:val="00C30821"/>
    <w:rsid w:val="00C36429"/>
    <w:rsid w:val="00C65F47"/>
    <w:rsid w:val="00C66652"/>
    <w:rsid w:val="00C73EA2"/>
    <w:rsid w:val="00C813EB"/>
    <w:rsid w:val="00C8232C"/>
    <w:rsid w:val="00C87C18"/>
    <w:rsid w:val="00C91F80"/>
    <w:rsid w:val="00CC08F7"/>
    <w:rsid w:val="00CC2031"/>
    <w:rsid w:val="00CD00CC"/>
    <w:rsid w:val="00CD336C"/>
    <w:rsid w:val="00CD665F"/>
    <w:rsid w:val="00CE190F"/>
    <w:rsid w:val="00CE2E07"/>
    <w:rsid w:val="00CE61F8"/>
    <w:rsid w:val="00CF07D7"/>
    <w:rsid w:val="00D02801"/>
    <w:rsid w:val="00D0309D"/>
    <w:rsid w:val="00D214F4"/>
    <w:rsid w:val="00D6011D"/>
    <w:rsid w:val="00D667B7"/>
    <w:rsid w:val="00D7563E"/>
    <w:rsid w:val="00D87235"/>
    <w:rsid w:val="00DB43F5"/>
    <w:rsid w:val="00DD114C"/>
    <w:rsid w:val="00E146D3"/>
    <w:rsid w:val="00E37B9B"/>
    <w:rsid w:val="00E4494A"/>
    <w:rsid w:val="00E501A6"/>
    <w:rsid w:val="00E55766"/>
    <w:rsid w:val="00E57168"/>
    <w:rsid w:val="00EC106F"/>
    <w:rsid w:val="00ED0453"/>
    <w:rsid w:val="00ED0F43"/>
    <w:rsid w:val="00F11920"/>
    <w:rsid w:val="00F1306F"/>
    <w:rsid w:val="00F13FAA"/>
    <w:rsid w:val="00F14BA9"/>
    <w:rsid w:val="00F22DD3"/>
    <w:rsid w:val="00F56D61"/>
    <w:rsid w:val="00F6176B"/>
    <w:rsid w:val="00F722A3"/>
    <w:rsid w:val="00F86C6A"/>
    <w:rsid w:val="00F92C66"/>
    <w:rsid w:val="00F96DF0"/>
    <w:rsid w:val="00FA0901"/>
    <w:rsid w:val="00FA1E27"/>
    <w:rsid w:val="00FA7298"/>
    <w:rsid w:val="00FB1DBB"/>
    <w:rsid w:val="00FB4F09"/>
    <w:rsid w:val="00FD1CC6"/>
    <w:rsid w:val="00FD7F16"/>
    <w:rsid w:val="00FE5A0D"/>
    <w:rsid w:val="052356DA"/>
    <w:rsid w:val="0BC54684"/>
    <w:rsid w:val="1C7B4C46"/>
    <w:rsid w:val="27BF575C"/>
    <w:rsid w:val="27C07DB8"/>
    <w:rsid w:val="30C27FF5"/>
    <w:rsid w:val="37CF5A51"/>
    <w:rsid w:val="37DD1BE6"/>
    <w:rsid w:val="478B6FAC"/>
    <w:rsid w:val="49C75A7C"/>
    <w:rsid w:val="5C6F486B"/>
    <w:rsid w:val="60370316"/>
    <w:rsid w:val="656C203B"/>
    <w:rsid w:val="790D1FCC"/>
    <w:rsid w:val="7B1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1223"/>
  <w15:docId w15:val="{E7039D8F-3B10-42C8-9D11-AE1FF535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eastAsia="宋体" w:hAnsi="Calibri" w:cs="Times New Roman"/>
    </w:r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5">
    <w:name w:val="正文文本 字符"/>
    <w:basedOn w:val="a0"/>
    <w:link w:val="a3"/>
    <w:rPr>
      <w:rFonts w:ascii="Calibri" w:eastAsia="宋体" w:hAnsi="Calibri" w:cs="Times New Roman"/>
    </w:rPr>
  </w:style>
  <w:style w:type="character" w:customStyle="1" w:styleId="a6">
    <w:name w:val="标题 字符"/>
    <w:basedOn w:val="a0"/>
    <w:link w:val="a4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5194-DCCF-4805-9E39-CEB076C0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爱潮</dc:creator>
  <cp:lastModifiedBy>user</cp:lastModifiedBy>
  <cp:revision>572</cp:revision>
  <cp:lastPrinted>2023-07-17T01:50:00Z</cp:lastPrinted>
  <dcterms:created xsi:type="dcterms:W3CDTF">2023-06-12T07:49:00Z</dcterms:created>
  <dcterms:modified xsi:type="dcterms:W3CDTF">2023-07-17T03:28:00Z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31FA23ACCCA942E7B4187C6B6D670BCE_12</vt:lpwstr>
  </property>
</Properties>
</file>