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BFEE" w14:textId="77777777" w:rsidR="009429E1" w:rsidRPr="005449A0" w:rsidRDefault="0043008D">
      <w:pPr>
        <w:widowControl/>
        <w:spacing w:before="156" w:after="156" w:line="440" w:lineRule="atLeast"/>
        <w:jc w:val="left"/>
        <w:textAlignment w:val="baseline"/>
        <w:rPr>
          <w:rFonts w:ascii="Times New Roman" w:eastAsia="仿宋" w:hAnsi="Times New Roman" w:cs="Times New Roman"/>
          <w:b/>
          <w:color w:val="000000"/>
          <w:kern w:val="0"/>
          <w:sz w:val="28"/>
          <w:szCs w:val="28"/>
        </w:rPr>
      </w:pPr>
      <w:r w:rsidRPr="005449A0">
        <w:rPr>
          <w:rFonts w:ascii="Times New Roman" w:eastAsia="仿宋" w:hAnsi="Times New Roman" w:cs="Times New Roman" w:hint="eastAsia"/>
          <w:b/>
          <w:color w:val="000000"/>
          <w:kern w:val="0"/>
          <w:sz w:val="28"/>
          <w:szCs w:val="28"/>
        </w:rPr>
        <w:t>附件二</w:t>
      </w:r>
    </w:p>
    <w:p w14:paraId="434AC881" w14:textId="77777777" w:rsidR="009429E1" w:rsidRPr="005449A0" w:rsidRDefault="0043008D">
      <w:pPr>
        <w:widowControl/>
        <w:jc w:val="center"/>
        <w:textAlignment w:val="baseline"/>
        <w:rPr>
          <w:rFonts w:ascii="Times New Roman" w:eastAsia="仿宋" w:hAnsi="Times New Roman" w:cs="Times New Roman"/>
          <w:b/>
          <w:color w:val="000000"/>
          <w:kern w:val="0"/>
          <w:sz w:val="32"/>
          <w:szCs w:val="32"/>
        </w:rPr>
      </w:pPr>
      <w:r w:rsidRPr="005449A0">
        <w:rPr>
          <w:rFonts w:ascii="Times New Roman" w:eastAsia="仿宋" w:hAnsi="Times New Roman" w:cs="Times New Roman" w:hint="eastAsia"/>
          <w:b/>
          <w:color w:val="000000"/>
          <w:kern w:val="0"/>
          <w:sz w:val="32"/>
          <w:szCs w:val="32"/>
        </w:rPr>
        <w:t>2022</w:t>
      </w:r>
      <w:r w:rsidRPr="005449A0">
        <w:rPr>
          <w:rFonts w:ascii="黑体" w:eastAsia="黑体" w:hAnsi="黑体" w:cs="Times New Roman" w:hint="eastAsia"/>
          <w:b/>
          <w:color w:val="000000"/>
          <w:kern w:val="0"/>
          <w:sz w:val="32"/>
          <w:szCs w:val="32"/>
        </w:rPr>
        <w:t>中国农业机器人大赛比赛规则</w:t>
      </w:r>
    </w:p>
    <w:p w14:paraId="26FADBCD"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b/>
          <w:color w:val="000000"/>
          <w:kern w:val="0"/>
          <w:sz w:val="20"/>
          <w:szCs w:val="21"/>
        </w:rPr>
      </w:pPr>
      <w:r w:rsidRPr="005449A0">
        <w:rPr>
          <w:rFonts w:ascii="Times New Roman" w:eastAsia="仿宋" w:hAnsi="Times New Roman" w:cs="Times New Roman"/>
          <w:b/>
          <w:color w:val="000000"/>
          <w:kern w:val="0"/>
          <w:sz w:val="28"/>
          <w:szCs w:val="28"/>
        </w:rPr>
        <w:t>一、简介</w:t>
      </w:r>
    </w:p>
    <w:p w14:paraId="00CF0046" w14:textId="77777777" w:rsidR="009429E1" w:rsidRPr="005449A0" w:rsidRDefault="0043008D">
      <w:pPr>
        <w:widowControl/>
        <w:spacing w:before="156" w:after="156" w:line="440" w:lineRule="atLeast"/>
        <w:ind w:firstLineChars="200"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草莓机器人采摘是草莓采收作业自动化的主要方式，</w:t>
      </w:r>
      <w:r w:rsidRPr="005449A0">
        <w:rPr>
          <w:rFonts w:ascii="Times New Roman" w:eastAsia="仿宋" w:hAnsi="Times New Roman" w:cs="Times New Roman"/>
          <w:color w:val="000000"/>
          <w:kern w:val="0"/>
          <w:sz w:val="28"/>
          <w:szCs w:val="28"/>
        </w:rPr>
        <w:t>也是</w:t>
      </w:r>
      <w:r w:rsidRPr="005449A0">
        <w:rPr>
          <w:rFonts w:ascii="Times New Roman" w:eastAsia="仿宋" w:hAnsi="Times New Roman" w:cs="Times New Roman" w:hint="eastAsia"/>
          <w:color w:val="000000"/>
          <w:kern w:val="0"/>
          <w:sz w:val="28"/>
          <w:szCs w:val="28"/>
        </w:rPr>
        <w:t>减轻草莓采收劳动强度的</w:t>
      </w:r>
      <w:r w:rsidRPr="005449A0">
        <w:rPr>
          <w:rFonts w:ascii="Times New Roman" w:eastAsia="仿宋" w:hAnsi="Times New Roman" w:cs="Times New Roman"/>
          <w:color w:val="000000"/>
          <w:kern w:val="0"/>
          <w:sz w:val="28"/>
          <w:szCs w:val="28"/>
        </w:rPr>
        <w:t>必要手段</w:t>
      </w:r>
      <w:r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color w:val="000000"/>
          <w:kern w:val="0"/>
          <w:sz w:val="28"/>
          <w:szCs w:val="28"/>
        </w:rPr>
        <w:t>目前</w:t>
      </w:r>
      <w:r w:rsidRPr="005449A0">
        <w:rPr>
          <w:rFonts w:ascii="Times New Roman" w:eastAsia="仿宋" w:hAnsi="Times New Roman" w:cs="Times New Roman" w:hint="eastAsia"/>
          <w:color w:val="000000"/>
          <w:kern w:val="0"/>
          <w:sz w:val="28"/>
          <w:szCs w:val="28"/>
        </w:rPr>
        <w:t>，草莓采收面临着用工难</w:t>
      </w:r>
      <w:r w:rsidR="00B7132E"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hint="eastAsia"/>
          <w:color w:val="000000"/>
          <w:kern w:val="0"/>
          <w:sz w:val="28"/>
          <w:szCs w:val="28"/>
        </w:rPr>
        <w:t>用工贵</w:t>
      </w:r>
      <w:r w:rsidRPr="005449A0">
        <w:rPr>
          <w:rFonts w:ascii="Times New Roman" w:eastAsia="仿宋" w:hAnsi="Times New Roman" w:cs="Times New Roman"/>
          <w:color w:val="000000"/>
          <w:kern w:val="0"/>
          <w:sz w:val="28"/>
          <w:szCs w:val="28"/>
        </w:rPr>
        <w:t>等问题；</w:t>
      </w:r>
      <w:r w:rsidRPr="005449A0">
        <w:rPr>
          <w:rFonts w:ascii="Times New Roman" w:eastAsia="仿宋" w:hAnsi="Times New Roman" w:cs="Times New Roman" w:hint="eastAsia"/>
          <w:color w:val="000000"/>
          <w:kern w:val="0"/>
          <w:sz w:val="28"/>
          <w:szCs w:val="28"/>
        </w:rPr>
        <w:t>采用草莓自动采摘</w:t>
      </w:r>
      <w:r w:rsidRPr="005449A0">
        <w:rPr>
          <w:rFonts w:ascii="Times New Roman" w:eastAsia="仿宋" w:hAnsi="Times New Roman" w:cs="Times New Roman"/>
          <w:color w:val="000000"/>
          <w:kern w:val="0"/>
          <w:sz w:val="28"/>
          <w:szCs w:val="28"/>
        </w:rPr>
        <w:t>能有效解决此问题，</w:t>
      </w:r>
      <w:r w:rsidRPr="005449A0">
        <w:rPr>
          <w:rFonts w:ascii="Times New Roman" w:eastAsia="仿宋" w:hAnsi="Times New Roman" w:cs="Times New Roman" w:hint="eastAsia"/>
          <w:color w:val="000000"/>
          <w:kern w:val="0"/>
          <w:sz w:val="28"/>
          <w:szCs w:val="28"/>
        </w:rPr>
        <w:t>因此</w:t>
      </w:r>
      <w:r w:rsidRPr="005449A0">
        <w:rPr>
          <w:rFonts w:ascii="Times New Roman" w:eastAsia="仿宋" w:hAnsi="Times New Roman" w:cs="Times New Roman"/>
          <w:color w:val="000000"/>
          <w:kern w:val="0"/>
          <w:sz w:val="28"/>
          <w:szCs w:val="28"/>
        </w:rPr>
        <w:t>，</w:t>
      </w:r>
      <w:r w:rsidRPr="005449A0">
        <w:rPr>
          <w:rFonts w:ascii="Times New Roman" w:eastAsia="仿宋" w:hAnsi="Times New Roman" w:cs="Times New Roman" w:hint="eastAsia"/>
          <w:color w:val="000000"/>
          <w:kern w:val="0"/>
          <w:sz w:val="28"/>
          <w:szCs w:val="28"/>
        </w:rPr>
        <w:t>本次</w:t>
      </w:r>
      <w:r w:rsidRPr="005449A0">
        <w:rPr>
          <w:rFonts w:ascii="Times New Roman" w:eastAsia="仿宋" w:hAnsi="Times New Roman" w:cs="Times New Roman"/>
          <w:color w:val="000000"/>
          <w:kern w:val="0"/>
          <w:sz w:val="28"/>
          <w:szCs w:val="28"/>
        </w:rPr>
        <w:t>比赛聚焦于</w:t>
      </w:r>
      <w:r w:rsidRPr="005449A0">
        <w:rPr>
          <w:rFonts w:ascii="Times New Roman" w:eastAsia="仿宋" w:hAnsi="Times New Roman" w:cs="Times New Roman" w:hint="eastAsia"/>
          <w:color w:val="000000"/>
          <w:kern w:val="0"/>
          <w:sz w:val="28"/>
          <w:szCs w:val="28"/>
        </w:rPr>
        <w:t>草莓自动采摘技术</w:t>
      </w:r>
      <w:r w:rsidRPr="005449A0">
        <w:rPr>
          <w:rFonts w:ascii="Times New Roman" w:eastAsia="仿宋" w:hAnsi="Times New Roman" w:cs="Times New Roman"/>
          <w:color w:val="000000"/>
          <w:kern w:val="0"/>
          <w:sz w:val="28"/>
          <w:szCs w:val="28"/>
        </w:rPr>
        <w:t>机器人</w:t>
      </w:r>
      <w:r w:rsidRPr="005449A0">
        <w:rPr>
          <w:rFonts w:ascii="Times New Roman" w:eastAsia="仿宋" w:hAnsi="Times New Roman" w:cs="Times New Roman" w:hint="eastAsia"/>
          <w:color w:val="000000"/>
          <w:kern w:val="0"/>
          <w:sz w:val="28"/>
          <w:szCs w:val="28"/>
        </w:rPr>
        <w:t>创新</w:t>
      </w:r>
      <w:r w:rsidRPr="005449A0">
        <w:rPr>
          <w:rFonts w:ascii="Times New Roman" w:eastAsia="仿宋" w:hAnsi="Times New Roman" w:cs="Times New Roman"/>
          <w:color w:val="000000"/>
          <w:kern w:val="0"/>
          <w:sz w:val="28"/>
          <w:szCs w:val="28"/>
        </w:rPr>
        <w:t>，</w:t>
      </w:r>
      <w:r w:rsidRPr="005449A0">
        <w:rPr>
          <w:rFonts w:ascii="Times New Roman" w:eastAsia="仿宋" w:hAnsi="Times New Roman" w:cs="Times New Roman" w:hint="eastAsia"/>
          <w:color w:val="000000"/>
          <w:kern w:val="0"/>
          <w:sz w:val="28"/>
          <w:szCs w:val="28"/>
        </w:rPr>
        <w:t>利用自主导航、目标识别、精准定位采摘等技术，实现草莓自动采摘收集</w:t>
      </w:r>
      <w:r w:rsidRPr="005449A0">
        <w:rPr>
          <w:rFonts w:ascii="Times New Roman" w:eastAsia="仿宋" w:hAnsi="Times New Roman" w:cs="Times New Roman"/>
          <w:color w:val="000000"/>
          <w:kern w:val="0"/>
          <w:sz w:val="28"/>
          <w:szCs w:val="28"/>
        </w:rPr>
        <w:t>。</w:t>
      </w:r>
    </w:p>
    <w:p w14:paraId="204A24C5"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b/>
          <w:color w:val="000000"/>
          <w:kern w:val="0"/>
          <w:sz w:val="20"/>
          <w:szCs w:val="21"/>
        </w:rPr>
      </w:pPr>
      <w:r w:rsidRPr="005449A0">
        <w:rPr>
          <w:rFonts w:ascii="Times New Roman" w:eastAsia="仿宋" w:hAnsi="Times New Roman" w:cs="Times New Roman"/>
          <w:b/>
          <w:color w:val="000000"/>
          <w:kern w:val="0"/>
          <w:sz w:val="28"/>
          <w:szCs w:val="28"/>
        </w:rPr>
        <w:t>二、比赛任务</w:t>
      </w:r>
    </w:p>
    <w:p w14:paraId="57715AE7" w14:textId="77777777" w:rsidR="009429E1" w:rsidRPr="005449A0" w:rsidRDefault="0043008D">
      <w:pPr>
        <w:widowControl/>
        <w:spacing w:line="48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各队机器人应根据仿真草莓温室的场地环境，自主规划作业路径，自动识别仿真草莓垄上不同位置的草莓，</w:t>
      </w:r>
      <w:proofErr w:type="gramStart"/>
      <w:r w:rsidRPr="005449A0">
        <w:rPr>
          <w:rFonts w:ascii="Times New Roman" w:eastAsia="仿宋" w:hAnsi="Times New Roman" w:cs="Times New Roman" w:hint="eastAsia"/>
          <w:color w:val="000000"/>
          <w:kern w:val="0"/>
          <w:sz w:val="28"/>
          <w:szCs w:val="28"/>
        </w:rPr>
        <w:t>按成熟</w:t>
      </w:r>
      <w:proofErr w:type="gramEnd"/>
      <w:r w:rsidRPr="005449A0">
        <w:rPr>
          <w:rFonts w:ascii="Times New Roman" w:eastAsia="仿宋" w:hAnsi="Times New Roman" w:cs="Times New Roman" w:hint="eastAsia"/>
          <w:color w:val="000000"/>
          <w:kern w:val="0"/>
          <w:sz w:val="28"/>
          <w:szCs w:val="28"/>
        </w:rPr>
        <w:t>和不成熟两类进行选择性采摘，并收集。</w:t>
      </w:r>
    </w:p>
    <w:p w14:paraId="32B9443F"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b/>
          <w:color w:val="000000"/>
          <w:kern w:val="0"/>
          <w:sz w:val="20"/>
          <w:szCs w:val="21"/>
        </w:rPr>
      </w:pPr>
      <w:r w:rsidRPr="005449A0">
        <w:rPr>
          <w:rFonts w:ascii="Times New Roman" w:eastAsia="仿宋" w:hAnsi="Times New Roman" w:cs="Times New Roman"/>
          <w:b/>
          <w:color w:val="000000"/>
          <w:kern w:val="0"/>
          <w:sz w:val="28"/>
          <w:szCs w:val="28"/>
        </w:rPr>
        <w:t>三、比赛场地及器材</w:t>
      </w:r>
    </w:p>
    <w:p w14:paraId="087BEB79" w14:textId="77777777" w:rsidR="009429E1" w:rsidRPr="005449A0" w:rsidRDefault="0043008D">
      <w:pPr>
        <w:widowControl/>
        <w:spacing w:before="156" w:after="156" w:line="440" w:lineRule="atLeast"/>
        <w:ind w:firstLine="562"/>
        <w:jc w:val="left"/>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3.1 </w:t>
      </w:r>
      <w:r w:rsidRPr="005449A0">
        <w:rPr>
          <w:rFonts w:ascii="Times New Roman" w:eastAsia="仿宋" w:hAnsi="Times New Roman" w:cs="Times New Roman" w:hint="eastAsia"/>
          <w:color w:val="000000"/>
          <w:kern w:val="0"/>
          <w:sz w:val="28"/>
          <w:szCs w:val="28"/>
        </w:rPr>
        <w:t>草莓垄</w:t>
      </w:r>
      <w:r w:rsidRPr="005449A0">
        <w:rPr>
          <w:rFonts w:ascii="Times New Roman" w:eastAsia="仿宋" w:hAnsi="Times New Roman" w:cs="Times New Roman"/>
          <w:color w:val="000000"/>
          <w:kern w:val="0"/>
          <w:sz w:val="28"/>
          <w:szCs w:val="28"/>
        </w:rPr>
        <w:t>（比赛场地）（</w:t>
      </w:r>
      <w:r w:rsidRPr="005449A0">
        <w:rPr>
          <w:rFonts w:ascii="Times New Roman" w:eastAsia="仿宋" w:hAnsi="Times New Roman" w:cs="Times New Roman" w:hint="eastAsia"/>
          <w:color w:val="000000"/>
          <w:kern w:val="0"/>
          <w:sz w:val="28"/>
          <w:szCs w:val="28"/>
        </w:rPr>
        <w:t>如</w:t>
      </w:r>
      <w:r w:rsidRPr="005449A0">
        <w:rPr>
          <w:rFonts w:ascii="Times New Roman" w:eastAsia="仿宋" w:hAnsi="Times New Roman" w:cs="Times New Roman"/>
          <w:color w:val="000000"/>
          <w:kern w:val="0"/>
          <w:sz w:val="28"/>
          <w:szCs w:val="28"/>
        </w:rPr>
        <w:t>图</w:t>
      </w:r>
      <w:r w:rsidRPr="005449A0">
        <w:rPr>
          <w:rFonts w:ascii="Times New Roman" w:eastAsia="微软雅黑" w:hAnsi="Times New Roman" w:cs="Times New Roman"/>
          <w:color w:val="000000"/>
          <w:kern w:val="0"/>
          <w:sz w:val="28"/>
          <w:szCs w:val="28"/>
        </w:rPr>
        <w:t>1</w:t>
      </w:r>
      <w:r w:rsidRPr="005449A0">
        <w:rPr>
          <w:rFonts w:ascii="Times New Roman" w:eastAsia="仿宋" w:hAnsi="Times New Roman" w:cs="Times New Roman"/>
          <w:color w:val="000000"/>
          <w:kern w:val="0"/>
          <w:sz w:val="28"/>
          <w:szCs w:val="28"/>
        </w:rPr>
        <w:t>）</w:t>
      </w:r>
    </w:p>
    <w:p w14:paraId="1505387B" w14:textId="77777777" w:rsidR="009429E1" w:rsidRPr="005449A0" w:rsidRDefault="0043008D">
      <w:pPr>
        <w:widowControl/>
        <w:numPr>
          <w:ilvl w:val="0"/>
          <w:numId w:val="1"/>
        </w:numPr>
        <w:spacing w:line="480" w:lineRule="atLeast"/>
        <w:ind w:left="-357" w:firstLine="1134"/>
        <w:jc w:val="left"/>
        <w:textAlignment w:val="baseline"/>
        <w:rPr>
          <w:rFonts w:ascii="Times New Roman" w:eastAsia="微软雅黑" w:hAnsi="Times New Roman" w:cs="Times New Roman"/>
          <w:color w:val="000000"/>
          <w:kern w:val="0"/>
          <w:sz w:val="20"/>
          <w:szCs w:val="21"/>
        </w:rPr>
      </w:pPr>
      <w:r w:rsidRPr="005449A0">
        <w:rPr>
          <w:rFonts w:ascii="Times New Roman" w:eastAsia="仿宋" w:hAnsi="Times New Roman" w:cs="Times New Roman"/>
          <w:color w:val="000000"/>
          <w:kern w:val="0"/>
          <w:sz w:val="28"/>
          <w:szCs w:val="28"/>
        </w:rPr>
        <w:t>场地尺寸：</w:t>
      </w:r>
      <w:r w:rsidR="007F4D88" w:rsidRPr="005449A0">
        <w:rPr>
          <w:rFonts w:ascii="Times New Roman" w:eastAsia="微软雅黑" w:hAnsi="Times New Roman" w:cs="Times New Roman"/>
          <w:color w:val="000000"/>
          <w:kern w:val="0"/>
          <w:sz w:val="28"/>
          <w:szCs w:val="28"/>
        </w:rPr>
        <w:t>8.0</w:t>
      </w:r>
      <w:r w:rsidRPr="005449A0">
        <w:rPr>
          <w:rFonts w:ascii="Times New Roman" w:eastAsia="微软雅黑" w:hAnsi="Times New Roman" w:cs="Times New Roman"/>
          <w:color w:val="000000"/>
          <w:kern w:val="0"/>
          <w:sz w:val="28"/>
          <w:szCs w:val="28"/>
        </w:rPr>
        <w:t xml:space="preserve">m </w:t>
      </w:r>
      <w:r w:rsidRPr="005449A0">
        <w:rPr>
          <w:rFonts w:ascii="Times New Roman" w:eastAsia="仿宋" w:hAnsi="Times New Roman" w:cs="Times New Roman"/>
          <w:color w:val="000000"/>
          <w:kern w:val="0"/>
          <w:sz w:val="28"/>
          <w:szCs w:val="28"/>
        </w:rPr>
        <w:t>×</w:t>
      </w:r>
      <w:r w:rsidR="007F4D88" w:rsidRPr="005449A0">
        <w:rPr>
          <w:rFonts w:ascii="Times New Roman" w:eastAsia="仿宋" w:hAnsi="Times New Roman" w:cs="Times New Roman"/>
          <w:color w:val="000000"/>
          <w:kern w:val="0"/>
          <w:sz w:val="28"/>
          <w:szCs w:val="28"/>
        </w:rPr>
        <w:t>4.6</w:t>
      </w:r>
      <w:r w:rsidRPr="005449A0">
        <w:rPr>
          <w:rFonts w:ascii="Times New Roman" w:eastAsia="微软雅黑" w:hAnsi="Times New Roman" w:cs="Times New Roman"/>
          <w:color w:val="000000"/>
          <w:kern w:val="0"/>
          <w:sz w:val="28"/>
          <w:szCs w:val="28"/>
        </w:rPr>
        <w:t>m</w:t>
      </w:r>
      <w:r w:rsidRPr="005449A0">
        <w:rPr>
          <w:rFonts w:ascii="Times New Roman" w:eastAsia="仿宋" w:hAnsi="Times New Roman" w:cs="Times New Roman"/>
          <w:color w:val="000000"/>
          <w:kern w:val="0"/>
          <w:sz w:val="28"/>
          <w:szCs w:val="28"/>
        </w:rPr>
        <w:t>的场地</w:t>
      </w:r>
    </w:p>
    <w:p w14:paraId="04549104" w14:textId="77777777" w:rsidR="009429E1" w:rsidRPr="005449A0" w:rsidRDefault="0043008D">
      <w:pPr>
        <w:widowControl/>
        <w:numPr>
          <w:ilvl w:val="0"/>
          <w:numId w:val="1"/>
        </w:numPr>
        <w:spacing w:line="480" w:lineRule="atLeast"/>
        <w:ind w:left="-357" w:firstLine="1134"/>
        <w:jc w:val="left"/>
        <w:textAlignment w:val="baseline"/>
        <w:rPr>
          <w:rFonts w:ascii="Times New Roman" w:eastAsia="微软雅黑" w:hAnsi="Times New Roman" w:cs="Times New Roman"/>
          <w:color w:val="000000"/>
          <w:kern w:val="0"/>
          <w:sz w:val="20"/>
          <w:szCs w:val="21"/>
        </w:rPr>
      </w:pPr>
      <w:r w:rsidRPr="005449A0">
        <w:rPr>
          <w:rFonts w:ascii="Times New Roman" w:eastAsia="仿宋" w:hAnsi="Times New Roman" w:cs="Times New Roman"/>
          <w:color w:val="000000"/>
          <w:kern w:val="0"/>
          <w:sz w:val="28"/>
          <w:szCs w:val="28"/>
        </w:rPr>
        <w:t>场地材质：</w:t>
      </w:r>
      <w:r w:rsidRPr="005449A0">
        <w:rPr>
          <w:rFonts w:ascii="Times New Roman" w:eastAsia="仿宋" w:hAnsi="Times New Roman" w:cs="Times New Roman" w:hint="eastAsia"/>
          <w:color w:val="000000"/>
          <w:kern w:val="0"/>
          <w:sz w:val="28"/>
          <w:szCs w:val="28"/>
        </w:rPr>
        <w:t>平整</w:t>
      </w:r>
      <w:r w:rsidRPr="005449A0">
        <w:rPr>
          <w:rFonts w:ascii="Times New Roman" w:eastAsia="仿宋" w:hAnsi="Times New Roman" w:cs="Times New Roman"/>
          <w:color w:val="000000"/>
          <w:kern w:val="0"/>
          <w:sz w:val="28"/>
          <w:szCs w:val="28"/>
        </w:rPr>
        <w:t>地面</w:t>
      </w:r>
      <w:r w:rsidRPr="005449A0">
        <w:rPr>
          <w:rFonts w:ascii="Times New Roman" w:eastAsia="仿宋" w:hAnsi="Times New Roman" w:cs="Times New Roman" w:hint="eastAsia"/>
          <w:color w:val="000000"/>
          <w:kern w:val="0"/>
          <w:sz w:val="28"/>
          <w:szCs w:val="28"/>
        </w:rPr>
        <w:t>（根据现场条件确定）</w:t>
      </w:r>
    </w:p>
    <w:p w14:paraId="3B4C011F" w14:textId="77777777" w:rsidR="009429E1" w:rsidRPr="005449A0" w:rsidRDefault="0043008D">
      <w:pPr>
        <w:widowControl/>
        <w:numPr>
          <w:ilvl w:val="0"/>
          <w:numId w:val="1"/>
        </w:numPr>
        <w:spacing w:line="480" w:lineRule="atLeast"/>
        <w:ind w:left="-357" w:firstLine="1134"/>
        <w:jc w:val="left"/>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草莓</w:t>
      </w:r>
      <w:r w:rsidRPr="005449A0">
        <w:rPr>
          <w:rFonts w:ascii="Times New Roman" w:eastAsia="仿宋" w:hAnsi="Times New Roman" w:cs="Times New Roman"/>
          <w:color w:val="000000"/>
          <w:kern w:val="0"/>
          <w:sz w:val="28"/>
          <w:szCs w:val="28"/>
        </w:rPr>
        <w:t>垄：</w:t>
      </w:r>
      <w:r w:rsidRPr="005449A0">
        <w:rPr>
          <w:rFonts w:ascii="Times New Roman" w:eastAsia="仿宋" w:hAnsi="Times New Roman" w:cs="Times New Roman" w:hint="eastAsia"/>
          <w:color w:val="000000"/>
          <w:kern w:val="0"/>
          <w:sz w:val="28"/>
          <w:szCs w:val="28"/>
        </w:rPr>
        <w:t>由梯形仿真</w:t>
      </w:r>
      <w:proofErr w:type="gramStart"/>
      <w:r w:rsidRPr="005449A0">
        <w:rPr>
          <w:rFonts w:ascii="Times New Roman" w:eastAsia="仿宋" w:hAnsi="Times New Roman" w:cs="Times New Roman" w:hint="eastAsia"/>
          <w:color w:val="000000"/>
          <w:kern w:val="0"/>
          <w:sz w:val="28"/>
          <w:szCs w:val="28"/>
        </w:rPr>
        <w:t>垄</w:t>
      </w:r>
      <w:proofErr w:type="gramEnd"/>
      <w:r w:rsidRPr="005449A0">
        <w:rPr>
          <w:rFonts w:ascii="Times New Roman" w:eastAsia="仿宋" w:hAnsi="Times New Roman" w:cs="Times New Roman" w:hint="eastAsia"/>
          <w:color w:val="000000"/>
          <w:kern w:val="0"/>
          <w:sz w:val="28"/>
          <w:szCs w:val="28"/>
        </w:rPr>
        <w:t>代替</w:t>
      </w:r>
    </w:p>
    <w:p w14:paraId="6DD3E4B7" w14:textId="77777777" w:rsidR="009429E1" w:rsidRPr="005449A0" w:rsidRDefault="0043008D">
      <w:pPr>
        <w:widowControl/>
        <w:numPr>
          <w:ilvl w:val="0"/>
          <w:numId w:val="1"/>
        </w:numPr>
        <w:spacing w:line="480" w:lineRule="atLeast"/>
        <w:ind w:left="-357" w:firstLine="1134"/>
        <w:jc w:val="left"/>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场地环境：室外，自然光源</w:t>
      </w:r>
    </w:p>
    <w:p w14:paraId="74FA343E" w14:textId="77777777" w:rsidR="009429E1" w:rsidRPr="005449A0" w:rsidRDefault="00417274">
      <w:pPr>
        <w:widowControl/>
        <w:spacing w:line="480" w:lineRule="atLeast"/>
        <w:jc w:val="center"/>
        <w:textAlignment w:val="baseline"/>
        <w:rPr>
          <w:rFonts w:ascii="Times New Roman" w:eastAsia="仿宋" w:hAnsi="Times New Roman" w:cs="Times New Roman"/>
          <w:color w:val="000000"/>
          <w:kern w:val="0"/>
          <w:sz w:val="28"/>
          <w:szCs w:val="28"/>
        </w:rPr>
      </w:pPr>
      <w:r w:rsidRPr="005449A0">
        <w:rPr>
          <w:noProof/>
        </w:rPr>
        <w:lastRenderedPageBreak/>
        <w:drawing>
          <wp:inline distT="0" distB="0" distL="0" distR="0" wp14:anchorId="1AD76AED" wp14:editId="552DCD5A">
            <wp:extent cx="4350984" cy="2228977"/>
            <wp:effectExtent l="0" t="0" r="0" b="571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0984" cy="2228977"/>
                    </a:xfrm>
                    <a:prstGeom prst="rect">
                      <a:avLst/>
                    </a:prstGeom>
                    <a:noFill/>
                  </pic:spPr>
                </pic:pic>
              </a:graphicData>
            </a:graphic>
          </wp:inline>
        </w:drawing>
      </w:r>
    </w:p>
    <w:p w14:paraId="3DB320CA" w14:textId="77777777" w:rsidR="009429E1" w:rsidRPr="005449A0" w:rsidRDefault="0043008D">
      <w:pPr>
        <w:widowControl/>
        <w:spacing w:before="156" w:after="156" w:line="440" w:lineRule="atLeast"/>
        <w:ind w:left="420" w:firstLineChars="800" w:firstLine="2240"/>
        <w:jc w:val="left"/>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图</w:t>
      </w:r>
      <w:r w:rsidRPr="005449A0">
        <w:rPr>
          <w:rFonts w:ascii="Times New Roman" w:eastAsia="仿宋" w:hAnsi="Times New Roman" w:cs="Times New Roman"/>
          <w:color w:val="000000"/>
          <w:kern w:val="0"/>
          <w:sz w:val="28"/>
          <w:szCs w:val="28"/>
        </w:rPr>
        <w:t xml:space="preserve">1 </w:t>
      </w:r>
      <w:r w:rsidRPr="005449A0">
        <w:rPr>
          <w:rFonts w:ascii="Times New Roman" w:eastAsia="仿宋" w:hAnsi="Times New Roman" w:cs="Times New Roman"/>
          <w:color w:val="000000"/>
          <w:kern w:val="0"/>
          <w:sz w:val="28"/>
          <w:szCs w:val="28"/>
        </w:rPr>
        <w:t>比赛场地布置简图</w:t>
      </w:r>
      <w:r w:rsidRPr="005449A0">
        <w:rPr>
          <w:rFonts w:ascii="Times New Roman" w:eastAsia="仿宋" w:hAnsi="Times New Roman" w:cs="Times New Roman"/>
          <w:color w:val="000000"/>
          <w:kern w:val="0"/>
          <w:sz w:val="28"/>
          <w:szCs w:val="28"/>
        </w:rPr>
        <w:cr/>
      </w:r>
      <w:r w:rsidRPr="005449A0">
        <w:rPr>
          <w:rFonts w:ascii="Times New Roman" w:eastAsia="仿宋" w:hAnsi="Times New Roman" w:cs="Times New Roman"/>
          <w:color w:val="000000"/>
          <w:kern w:val="0"/>
          <w:sz w:val="28"/>
          <w:szCs w:val="28"/>
        </w:rPr>
        <w:t>图示说明：</w:t>
      </w:r>
      <w:r w:rsidRPr="005449A0">
        <w:rPr>
          <w:rFonts w:ascii="Times New Roman" w:eastAsia="仿宋" w:hAnsi="Times New Roman" w:cs="Times New Roman"/>
          <w:color w:val="000000"/>
          <w:kern w:val="0"/>
          <w:sz w:val="28"/>
          <w:szCs w:val="28"/>
        </w:rPr>
        <w:cr/>
      </w:r>
      <w:r w:rsidRPr="005449A0">
        <w:rPr>
          <w:rFonts w:ascii="Times New Roman" w:eastAsia="仿宋" w:hAnsi="Times New Roman" w:cs="Times New Roman" w:hint="eastAsia"/>
          <w:color w:val="000000"/>
          <w:kern w:val="0"/>
          <w:sz w:val="28"/>
          <w:szCs w:val="28"/>
        </w:rPr>
        <w:t>绿</w:t>
      </w:r>
      <w:r w:rsidRPr="005449A0">
        <w:rPr>
          <w:rFonts w:ascii="Times New Roman" w:eastAsia="仿宋" w:hAnsi="Times New Roman" w:cs="Times New Roman"/>
          <w:color w:val="000000"/>
          <w:kern w:val="0"/>
          <w:sz w:val="28"/>
          <w:szCs w:val="28"/>
        </w:rPr>
        <w:t>色区域：比赛场地</w:t>
      </w:r>
      <w:r w:rsidRPr="005449A0">
        <w:rPr>
          <w:rFonts w:ascii="Times New Roman" w:eastAsia="仿宋" w:hAnsi="Times New Roman" w:cs="Times New Roman"/>
          <w:color w:val="000000"/>
          <w:kern w:val="0"/>
          <w:sz w:val="28"/>
          <w:szCs w:val="28"/>
        </w:rPr>
        <w:cr/>
      </w:r>
      <w:r w:rsidRPr="005449A0">
        <w:rPr>
          <w:rFonts w:ascii="Times New Roman" w:eastAsia="仿宋" w:hAnsi="Times New Roman" w:cs="Times New Roman" w:hint="eastAsia"/>
          <w:color w:val="000000"/>
          <w:kern w:val="0"/>
          <w:sz w:val="28"/>
          <w:szCs w:val="28"/>
        </w:rPr>
        <w:t>橙</w:t>
      </w:r>
      <w:r w:rsidRPr="005449A0">
        <w:rPr>
          <w:rFonts w:ascii="Times New Roman" w:eastAsia="仿宋" w:hAnsi="Times New Roman" w:cs="Times New Roman"/>
          <w:color w:val="000000"/>
          <w:kern w:val="0"/>
          <w:sz w:val="28"/>
          <w:szCs w:val="28"/>
        </w:rPr>
        <w:t>色区域：草莓</w:t>
      </w:r>
      <w:proofErr w:type="gramStart"/>
      <w:r w:rsidRPr="005449A0">
        <w:rPr>
          <w:rFonts w:ascii="Times New Roman" w:eastAsia="仿宋" w:hAnsi="Times New Roman" w:cs="Times New Roman"/>
          <w:color w:val="000000"/>
          <w:kern w:val="0"/>
          <w:sz w:val="28"/>
          <w:szCs w:val="28"/>
        </w:rPr>
        <w:t>垄</w:t>
      </w:r>
      <w:proofErr w:type="gramEnd"/>
      <w:r w:rsidRPr="005449A0">
        <w:rPr>
          <w:rFonts w:ascii="Times New Roman" w:eastAsia="仿宋" w:hAnsi="Times New Roman" w:cs="Times New Roman"/>
          <w:color w:val="000000"/>
          <w:kern w:val="0"/>
          <w:sz w:val="28"/>
          <w:szCs w:val="28"/>
        </w:rPr>
        <w:cr/>
      </w:r>
      <w:r w:rsidRPr="005449A0">
        <w:rPr>
          <w:rFonts w:ascii="Times New Roman" w:eastAsia="仿宋" w:hAnsi="Times New Roman" w:cs="Times New Roman"/>
          <w:color w:val="000000"/>
          <w:kern w:val="0"/>
          <w:sz w:val="28"/>
          <w:szCs w:val="28"/>
        </w:rPr>
        <w:t>黑色</w:t>
      </w:r>
      <w:r w:rsidRPr="005449A0">
        <w:rPr>
          <w:rFonts w:ascii="Times New Roman" w:eastAsia="仿宋" w:hAnsi="Times New Roman" w:cs="Times New Roman" w:hint="eastAsia"/>
          <w:color w:val="000000"/>
          <w:kern w:val="0"/>
          <w:sz w:val="28"/>
          <w:szCs w:val="28"/>
        </w:rPr>
        <w:t>实</w:t>
      </w:r>
      <w:r w:rsidRPr="005449A0">
        <w:rPr>
          <w:rFonts w:ascii="Times New Roman" w:eastAsia="仿宋" w:hAnsi="Times New Roman" w:cs="Times New Roman"/>
          <w:color w:val="000000"/>
          <w:kern w:val="0"/>
          <w:sz w:val="28"/>
          <w:szCs w:val="28"/>
        </w:rPr>
        <w:t>线：机器人运行参考路径</w:t>
      </w:r>
      <w:r w:rsidR="007F4D88" w:rsidRPr="005449A0">
        <w:rPr>
          <w:rFonts w:ascii="Times New Roman" w:eastAsia="仿宋" w:hAnsi="Times New Roman" w:cs="Times New Roman" w:hint="eastAsia"/>
          <w:color w:val="000000"/>
          <w:kern w:val="0"/>
          <w:sz w:val="28"/>
          <w:szCs w:val="28"/>
        </w:rPr>
        <w:t>（</w:t>
      </w:r>
      <w:r w:rsidR="00383F9B" w:rsidRPr="005449A0">
        <w:rPr>
          <w:rFonts w:ascii="Times New Roman" w:eastAsia="仿宋" w:hAnsi="Times New Roman" w:cs="Times New Roman" w:hint="eastAsia"/>
          <w:color w:val="000000"/>
          <w:kern w:val="0"/>
          <w:sz w:val="28"/>
          <w:szCs w:val="28"/>
        </w:rPr>
        <w:t>颜色</w:t>
      </w:r>
      <w:r w:rsidR="007F4D88" w:rsidRPr="005449A0">
        <w:rPr>
          <w:rFonts w:ascii="Times New Roman" w:eastAsia="仿宋" w:hAnsi="Times New Roman" w:cs="Times New Roman" w:hint="eastAsia"/>
          <w:color w:val="000000"/>
          <w:kern w:val="0"/>
          <w:sz w:val="28"/>
          <w:szCs w:val="28"/>
        </w:rPr>
        <w:t>根据现场</w:t>
      </w:r>
      <w:r w:rsidR="00383F9B" w:rsidRPr="005449A0">
        <w:rPr>
          <w:rFonts w:ascii="Times New Roman" w:eastAsia="仿宋" w:hAnsi="Times New Roman" w:cs="Times New Roman" w:hint="eastAsia"/>
          <w:color w:val="000000"/>
          <w:kern w:val="0"/>
          <w:sz w:val="28"/>
          <w:szCs w:val="28"/>
        </w:rPr>
        <w:t>地面</w:t>
      </w:r>
      <w:r w:rsidR="007F4D88" w:rsidRPr="005449A0">
        <w:rPr>
          <w:rFonts w:ascii="Times New Roman" w:eastAsia="仿宋" w:hAnsi="Times New Roman" w:cs="Times New Roman" w:hint="eastAsia"/>
          <w:color w:val="000000"/>
          <w:kern w:val="0"/>
          <w:sz w:val="28"/>
          <w:szCs w:val="28"/>
        </w:rPr>
        <w:t>条件调整）</w:t>
      </w:r>
      <w:r w:rsidRPr="005449A0">
        <w:rPr>
          <w:rFonts w:ascii="Times New Roman" w:eastAsia="仿宋" w:hAnsi="Times New Roman" w:cs="Times New Roman"/>
          <w:color w:val="000000"/>
          <w:kern w:val="0"/>
          <w:sz w:val="28"/>
          <w:szCs w:val="28"/>
        </w:rPr>
        <w:cr/>
      </w:r>
      <w:r w:rsidRPr="005449A0">
        <w:rPr>
          <w:rFonts w:ascii="Times New Roman" w:eastAsia="仿宋" w:hAnsi="Times New Roman" w:cs="Times New Roman" w:hint="eastAsia"/>
          <w:color w:val="000000"/>
          <w:kern w:val="0"/>
          <w:sz w:val="28"/>
          <w:szCs w:val="28"/>
        </w:rPr>
        <w:t>黑色</w:t>
      </w:r>
      <w:r w:rsidRPr="005449A0">
        <w:rPr>
          <w:rFonts w:ascii="Times New Roman" w:eastAsia="仿宋" w:hAnsi="Times New Roman" w:cs="Times New Roman"/>
          <w:color w:val="000000"/>
          <w:kern w:val="0"/>
          <w:sz w:val="28"/>
          <w:szCs w:val="28"/>
        </w:rPr>
        <w:t>虚线</w:t>
      </w:r>
      <w:r w:rsidR="00D60D34" w:rsidRPr="005449A0">
        <w:rPr>
          <w:rFonts w:ascii="Times New Roman" w:eastAsia="仿宋" w:hAnsi="Times New Roman" w:cs="Times New Roman" w:hint="eastAsia"/>
          <w:color w:val="000000"/>
          <w:kern w:val="0"/>
          <w:sz w:val="28"/>
          <w:szCs w:val="28"/>
        </w:rPr>
        <w:t>框</w:t>
      </w:r>
      <w:r w:rsidRPr="005449A0">
        <w:rPr>
          <w:rFonts w:ascii="Times New Roman" w:eastAsia="仿宋" w:hAnsi="Times New Roman" w:cs="Times New Roman"/>
          <w:color w:val="000000"/>
          <w:kern w:val="0"/>
          <w:sz w:val="28"/>
          <w:szCs w:val="28"/>
        </w:rPr>
        <w:t>：出发</w:t>
      </w:r>
      <w:r w:rsidRPr="005449A0">
        <w:rPr>
          <w:rFonts w:ascii="Times New Roman" w:eastAsia="仿宋" w:hAnsi="Times New Roman" w:cs="Times New Roman"/>
          <w:color w:val="000000"/>
          <w:kern w:val="0"/>
          <w:sz w:val="28"/>
          <w:szCs w:val="28"/>
        </w:rPr>
        <w:t>/</w:t>
      </w:r>
      <w:r w:rsidRPr="005449A0">
        <w:rPr>
          <w:rFonts w:ascii="Times New Roman" w:eastAsia="仿宋" w:hAnsi="Times New Roman" w:cs="Times New Roman"/>
          <w:color w:val="000000"/>
          <w:kern w:val="0"/>
          <w:sz w:val="28"/>
          <w:szCs w:val="28"/>
        </w:rPr>
        <w:t>返回区</w:t>
      </w:r>
    </w:p>
    <w:p w14:paraId="1BFDBF60"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3.2 </w:t>
      </w:r>
      <w:r w:rsidRPr="005449A0">
        <w:rPr>
          <w:rFonts w:ascii="Times New Roman" w:eastAsia="仿宋" w:hAnsi="Times New Roman" w:cs="Times New Roman"/>
          <w:color w:val="000000"/>
          <w:kern w:val="0"/>
          <w:sz w:val="28"/>
          <w:szCs w:val="28"/>
        </w:rPr>
        <w:t>机器人出发返回及作业区域</w:t>
      </w:r>
    </w:p>
    <w:p w14:paraId="70A37F1E" w14:textId="77777777" w:rsidR="009429E1" w:rsidRPr="005449A0" w:rsidRDefault="0043008D">
      <w:pPr>
        <w:widowControl/>
        <w:spacing w:line="480" w:lineRule="atLeast"/>
        <w:ind w:firstLine="560"/>
        <w:jc w:val="left"/>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整个比赛场地</w:t>
      </w:r>
      <w:r w:rsidRPr="005449A0">
        <w:rPr>
          <w:rFonts w:ascii="Times New Roman" w:eastAsia="仿宋" w:hAnsi="Times New Roman" w:cs="Times New Roman" w:hint="eastAsia"/>
          <w:color w:val="000000"/>
          <w:kern w:val="0"/>
          <w:sz w:val="28"/>
          <w:szCs w:val="28"/>
        </w:rPr>
        <w:t>尺寸及布局</w:t>
      </w:r>
      <w:r w:rsidRPr="005449A0">
        <w:rPr>
          <w:rFonts w:ascii="Times New Roman" w:eastAsia="仿宋" w:hAnsi="Times New Roman" w:cs="Times New Roman"/>
          <w:color w:val="000000"/>
          <w:kern w:val="0"/>
          <w:sz w:val="28"/>
          <w:szCs w:val="28"/>
        </w:rPr>
        <w:t>如图</w:t>
      </w:r>
      <w:r w:rsidRPr="005449A0">
        <w:rPr>
          <w:rFonts w:ascii="Times New Roman" w:eastAsia="仿宋" w:hAnsi="Times New Roman" w:cs="Times New Roman" w:hint="eastAsia"/>
          <w:color w:val="000000"/>
          <w:kern w:val="0"/>
          <w:sz w:val="28"/>
          <w:szCs w:val="28"/>
        </w:rPr>
        <w:t>1</w:t>
      </w:r>
      <w:r w:rsidRPr="005449A0">
        <w:rPr>
          <w:rFonts w:ascii="Times New Roman" w:eastAsia="仿宋" w:hAnsi="Times New Roman" w:cs="Times New Roman" w:hint="eastAsia"/>
          <w:color w:val="000000"/>
          <w:kern w:val="0"/>
          <w:sz w:val="28"/>
          <w:szCs w:val="28"/>
        </w:rPr>
        <w:t>、图</w:t>
      </w:r>
      <w:r w:rsidRPr="005449A0">
        <w:rPr>
          <w:rFonts w:ascii="Times New Roman" w:eastAsia="仿宋" w:hAnsi="Times New Roman" w:cs="Times New Roman"/>
          <w:color w:val="000000"/>
          <w:kern w:val="0"/>
          <w:sz w:val="28"/>
          <w:szCs w:val="28"/>
        </w:rPr>
        <w:t>2</w:t>
      </w:r>
      <w:r w:rsidRPr="005449A0">
        <w:rPr>
          <w:rFonts w:ascii="Times New Roman" w:eastAsia="仿宋" w:hAnsi="Times New Roman" w:cs="Times New Roman"/>
          <w:color w:val="000000"/>
          <w:kern w:val="0"/>
          <w:sz w:val="28"/>
          <w:szCs w:val="28"/>
        </w:rPr>
        <w:t>所示：</w:t>
      </w:r>
    </w:p>
    <w:p w14:paraId="4B509969" w14:textId="77777777" w:rsidR="009429E1" w:rsidRPr="005449A0" w:rsidRDefault="0043008D">
      <w:pPr>
        <w:pStyle w:val="af1"/>
        <w:widowControl/>
        <w:numPr>
          <w:ilvl w:val="0"/>
          <w:numId w:val="2"/>
        </w:numPr>
        <w:spacing w:line="480" w:lineRule="atLeast"/>
        <w:ind w:left="0"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在比赛场地的</w:t>
      </w:r>
      <w:r w:rsidRPr="005449A0">
        <w:rPr>
          <w:rFonts w:ascii="Times New Roman" w:eastAsia="仿宋" w:hAnsi="Times New Roman" w:cs="Times New Roman" w:hint="eastAsia"/>
          <w:color w:val="000000"/>
          <w:kern w:val="0"/>
          <w:sz w:val="28"/>
          <w:szCs w:val="28"/>
        </w:rPr>
        <w:t>四个角</w:t>
      </w:r>
      <w:r w:rsidRPr="005449A0">
        <w:rPr>
          <w:rFonts w:ascii="Times New Roman" w:eastAsia="仿宋" w:hAnsi="Times New Roman" w:cs="Times New Roman"/>
          <w:color w:val="000000"/>
          <w:kern w:val="0"/>
          <w:sz w:val="28"/>
          <w:szCs w:val="28"/>
        </w:rPr>
        <w:t>分别设置</w:t>
      </w:r>
      <w:r w:rsidRPr="005449A0">
        <w:rPr>
          <w:rFonts w:ascii="Times New Roman" w:eastAsia="仿宋" w:hAnsi="Times New Roman" w:cs="Times New Roman"/>
          <w:color w:val="000000"/>
          <w:kern w:val="0"/>
          <w:sz w:val="28"/>
          <w:szCs w:val="28"/>
        </w:rPr>
        <w:t>1.</w:t>
      </w:r>
      <w:r w:rsidR="007F4D88" w:rsidRPr="005449A0">
        <w:rPr>
          <w:rFonts w:ascii="Times New Roman" w:eastAsia="仿宋" w:hAnsi="Times New Roman" w:cs="Times New Roman"/>
          <w:color w:val="000000"/>
          <w:kern w:val="0"/>
          <w:sz w:val="28"/>
          <w:szCs w:val="28"/>
        </w:rPr>
        <w:t>0</w:t>
      </w:r>
      <w:r w:rsidRPr="005449A0">
        <w:rPr>
          <w:rFonts w:ascii="Times New Roman" w:eastAsia="仿宋" w:hAnsi="Times New Roman" w:cs="Times New Roman"/>
          <w:color w:val="000000"/>
          <w:kern w:val="0"/>
          <w:sz w:val="28"/>
          <w:szCs w:val="28"/>
        </w:rPr>
        <w:t xml:space="preserve"> m×1.</w:t>
      </w:r>
      <w:r w:rsidR="007F4D88" w:rsidRPr="005449A0">
        <w:rPr>
          <w:rFonts w:ascii="Times New Roman" w:eastAsia="仿宋" w:hAnsi="Times New Roman" w:cs="Times New Roman"/>
          <w:color w:val="000000"/>
          <w:kern w:val="0"/>
          <w:sz w:val="28"/>
          <w:szCs w:val="28"/>
        </w:rPr>
        <w:t>0</w:t>
      </w:r>
      <w:r w:rsidRPr="005449A0">
        <w:rPr>
          <w:rFonts w:ascii="Times New Roman" w:eastAsia="仿宋" w:hAnsi="Times New Roman" w:cs="Times New Roman"/>
          <w:color w:val="000000"/>
          <w:kern w:val="0"/>
          <w:sz w:val="28"/>
          <w:szCs w:val="28"/>
        </w:rPr>
        <w:t xml:space="preserve"> m</w:t>
      </w:r>
      <w:r w:rsidRPr="005449A0">
        <w:rPr>
          <w:rFonts w:ascii="Times New Roman" w:eastAsia="仿宋" w:hAnsi="Times New Roman" w:cs="Times New Roman"/>
          <w:color w:val="000000"/>
          <w:kern w:val="0"/>
          <w:sz w:val="28"/>
          <w:szCs w:val="28"/>
        </w:rPr>
        <w:t>的正方形</w:t>
      </w:r>
      <w:r w:rsidRPr="005449A0">
        <w:rPr>
          <w:rFonts w:ascii="仿宋" w:eastAsia="仿宋" w:hAnsi="仿宋" w:cs="Times New Roman"/>
          <w:color w:val="000000"/>
          <w:kern w:val="0"/>
          <w:sz w:val="28"/>
          <w:szCs w:val="28"/>
        </w:rPr>
        <w:t>“</w:t>
      </w:r>
      <w:r w:rsidRPr="005449A0">
        <w:rPr>
          <w:rFonts w:ascii="Times New Roman" w:eastAsia="仿宋" w:hAnsi="Times New Roman" w:cs="Times New Roman"/>
          <w:color w:val="000000"/>
          <w:kern w:val="0"/>
          <w:sz w:val="28"/>
          <w:szCs w:val="28"/>
        </w:rPr>
        <w:t>出发</w:t>
      </w:r>
      <w:r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color w:val="000000"/>
          <w:kern w:val="0"/>
          <w:sz w:val="28"/>
          <w:szCs w:val="28"/>
        </w:rPr>
        <w:t>返回区</w:t>
      </w:r>
      <w:r w:rsidRPr="005449A0">
        <w:rPr>
          <w:rFonts w:ascii="仿宋" w:eastAsia="仿宋" w:hAnsi="仿宋" w:cs="Times New Roman"/>
          <w:color w:val="000000"/>
          <w:kern w:val="0"/>
          <w:sz w:val="28"/>
          <w:szCs w:val="28"/>
        </w:rPr>
        <w:t>”</w:t>
      </w:r>
      <w:r w:rsidRPr="005449A0">
        <w:rPr>
          <w:rFonts w:ascii="Times New Roman" w:eastAsia="仿宋" w:hAnsi="Times New Roman" w:cs="Times New Roman"/>
          <w:color w:val="000000"/>
          <w:kern w:val="0"/>
          <w:sz w:val="28"/>
          <w:szCs w:val="28"/>
        </w:rPr>
        <w:t>，用于参赛机器人出发与返回。</w:t>
      </w:r>
    </w:p>
    <w:p w14:paraId="6E1A2031" w14:textId="77777777" w:rsidR="009429E1" w:rsidRPr="005449A0" w:rsidRDefault="0043008D">
      <w:pPr>
        <w:pStyle w:val="af1"/>
        <w:widowControl/>
        <w:numPr>
          <w:ilvl w:val="0"/>
          <w:numId w:val="2"/>
        </w:numPr>
        <w:spacing w:line="480" w:lineRule="atLeast"/>
        <w:ind w:left="0"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比赛场地中共有</w:t>
      </w:r>
      <w:r w:rsidRPr="005449A0">
        <w:rPr>
          <w:rFonts w:ascii="Times New Roman" w:eastAsia="仿宋" w:hAnsi="Times New Roman" w:cs="Times New Roman" w:hint="eastAsia"/>
          <w:color w:val="000000"/>
          <w:kern w:val="0"/>
          <w:sz w:val="28"/>
          <w:szCs w:val="28"/>
        </w:rPr>
        <w:t>4</w:t>
      </w:r>
      <w:r w:rsidRPr="005449A0">
        <w:rPr>
          <w:rFonts w:ascii="Times New Roman" w:eastAsia="仿宋" w:hAnsi="Times New Roman" w:cs="Times New Roman"/>
          <w:color w:val="000000"/>
          <w:kern w:val="0"/>
          <w:sz w:val="28"/>
          <w:szCs w:val="28"/>
        </w:rPr>
        <w:t>条</w:t>
      </w:r>
      <w:r w:rsidRPr="005449A0">
        <w:rPr>
          <w:rFonts w:ascii="Times New Roman" w:eastAsia="仿宋" w:hAnsi="Times New Roman" w:cs="Times New Roman" w:hint="eastAsia"/>
          <w:color w:val="000000"/>
          <w:kern w:val="0"/>
          <w:sz w:val="28"/>
          <w:szCs w:val="28"/>
        </w:rPr>
        <w:t>草莓</w:t>
      </w:r>
      <w:r w:rsidRPr="005449A0">
        <w:rPr>
          <w:rFonts w:ascii="Times New Roman" w:eastAsia="仿宋" w:hAnsi="Times New Roman" w:cs="Times New Roman"/>
          <w:color w:val="000000"/>
          <w:kern w:val="0"/>
          <w:sz w:val="28"/>
          <w:szCs w:val="28"/>
        </w:rPr>
        <w:t>垄，田垄长</w:t>
      </w:r>
      <w:r w:rsidRPr="005449A0">
        <w:rPr>
          <w:rFonts w:ascii="Times New Roman" w:eastAsia="仿宋" w:hAnsi="Times New Roman" w:cs="Times New Roman"/>
          <w:color w:val="000000"/>
          <w:kern w:val="0"/>
          <w:sz w:val="28"/>
          <w:szCs w:val="28"/>
        </w:rPr>
        <w:t>2</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color w:val="000000"/>
          <w:kern w:val="0"/>
          <w:sz w:val="28"/>
          <w:szCs w:val="28"/>
        </w:rPr>
        <w:t>m</w:t>
      </w:r>
      <w:r w:rsidRPr="005449A0">
        <w:rPr>
          <w:rFonts w:ascii="Times New Roman" w:eastAsia="仿宋" w:hAnsi="Times New Roman" w:cs="Times New Roman"/>
          <w:color w:val="000000"/>
          <w:kern w:val="0"/>
          <w:sz w:val="28"/>
          <w:szCs w:val="28"/>
        </w:rPr>
        <w:t>，</w:t>
      </w:r>
      <w:proofErr w:type="gramStart"/>
      <w:r w:rsidRPr="005449A0">
        <w:rPr>
          <w:rFonts w:ascii="Times New Roman" w:eastAsia="仿宋" w:hAnsi="Times New Roman" w:cs="Times New Roman"/>
          <w:color w:val="000000"/>
          <w:kern w:val="0"/>
          <w:sz w:val="28"/>
          <w:szCs w:val="28"/>
        </w:rPr>
        <w:t>垄</w:t>
      </w:r>
      <w:r w:rsidRPr="005449A0">
        <w:rPr>
          <w:rFonts w:ascii="Times New Roman" w:eastAsia="仿宋" w:hAnsi="Times New Roman" w:cs="Times New Roman" w:hint="eastAsia"/>
          <w:color w:val="000000"/>
          <w:kern w:val="0"/>
          <w:sz w:val="28"/>
          <w:szCs w:val="28"/>
        </w:rPr>
        <w:t>底</w:t>
      </w:r>
      <w:r w:rsidRPr="005449A0">
        <w:rPr>
          <w:rFonts w:ascii="Times New Roman" w:eastAsia="仿宋" w:hAnsi="Times New Roman" w:cs="Times New Roman"/>
          <w:color w:val="000000"/>
          <w:kern w:val="0"/>
          <w:sz w:val="28"/>
          <w:szCs w:val="28"/>
        </w:rPr>
        <w:t>宽</w:t>
      </w:r>
      <w:proofErr w:type="gramEnd"/>
      <w:r w:rsidRPr="005449A0">
        <w:rPr>
          <w:rFonts w:ascii="Times New Roman" w:eastAsia="仿宋" w:hAnsi="Times New Roman" w:cs="Times New Roman"/>
          <w:color w:val="000000"/>
          <w:kern w:val="0"/>
          <w:sz w:val="28"/>
          <w:szCs w:val="28"/>
        </w:rPr>
        <w:t>0.5</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hint="eastAsia"/>
          <w:color w:val="000000"/>
          <w:kern w:val="0"/>
          <w:sz w:val="28"/>
          <w:szCs w:val="28"/>
        </w:rPr>
        <w:t>m</w:t>
      </w:r>
      <w:r w:rsidRPr="005449A0">
        <w:rPr>
          <w:rFonts w:ascii="Times New Roman" w:eastAsia="仿宋" w:hAnsi="Times New Roman" w:cs="Times New Roman"/>
          <w:color w:val="000000"/>
          <w:kern w:val="0"/>
          <w:sz w:val="28"/>
          <w:szCs w:val="28"/>
        </w:rPr>
        <w:t>，垄</w:t>
      </w:r>
      <w:r w:rsidRPr="005449A0">
        <w:rPr>
          <w:rFonts w:ascii="Times New Roman" w:eastAsia="仿宋" w:hAnsi="Times New Roman" w:cs="Times New Roman" w:hint="eastAsia"/>
          <w:color w:val="000000"/>
          <w:kern w:val="0"/>
          <w:sz w:val="28"/>
          <w:szCs w:val="28"/>
        </w:rPr>
        <w:t>顶</w:t>
      </w:r>
      <w:r w:rsidRPr="005449A0">
        <w:rPr>
          <w:rFonts w:ascii="Times New Roman" w:eastAsia="仿宋" w:hAnsi="Times New Roman" w:cs="Times New Roman"/>
          <w:color w:val="000000"/>
          <w:kern w:val="0"/>
          <w:sz w:val="28"/>
          <w:szCs w:val="28"/>
        </w:rPr>
        <w:t>宽</w:t>
      </w:r>
      <w:r w:rsidRPr="005449A0">
        <w:rPr>
          <w:rFonts w:ascii="Times New Roman" w:eastAsia="仿宋" w:hAnsi="Times New Roman" w:cs="Times New Roman" w:hint="eastAsia"/>
          <w:color w:val="000000"/>
          <w:kern w:val="0"/>
          <w:sz w:val="28"/>
          <w:szCs w:val="28"/>
        </w:rPr>
        <w:t>0</w:t>
      </w:r>
      <w:r w:rsidRPr="005449A0">
        <w:rPr>
          <w:rFonts w:ascii="Times New Roman" w:eastAsia="仿宋" w:hAnsi="Times New Roman" w:cs="Times New Roman"/>
          <w:color w:val="000000"/>
          <w:kern w:val="0"/>
          <w:sz w:val="28"/>
          <w:szCs w:val="28"/>
        </w:rPr>
        <w:t>.3</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color w:val="000000"/>
          <w:kern w:val="0"/>
          <w:sz w:val="28"/>
          <w:szCs w:val="28"/>
        </w:rPr>
        <w:t>m</w:t>
      </w:r>
      <w:r w:rsidRPr="005449A0">
        <w:rPr>
          <w:rFonts w:ascii="Times New Roman" w:eastAsia="仿宋" w:hAnsi="Times New Roman" w:cs="Times New Roman"/>
          <w:color w:val="000000"/>
          <w:kern w:val="0"/>
          <w:sz w:val="28"/>
          <w:szCs w:val="28"/>
        </w:rPr>
        <w:t>，</w:t>
      </w:r>
      <w:proofErr w:type="gramStart"/>
      <w:r w:rsidRPr="005449A0">
        <w:rPr>
          <w:rFonts w:ascii="Times New Roman" w:eastAsia="仿宋" w:hAnsi="Times New Roman" w:cs="Times New Roman"/>
          <w:color w:val="000000"/>
          <w:kern w:val="0"/>
          <w:sz w:val="28"/>
          <w:szCs w:val="28"/>
        </w:rPr>
        <w:t>垄高</w:t>
      </w:r>
      <w:proofErr w:type="gramEnd"/>
      <w:r w:rsidRPr="005449A0">
        <w:rPr>
          <w:rFonts w:ascii="Times New Roman" w:eastAsia="仿宋" w:hAnsi="Times New Roman" w:cs="Times New Roman"/>
          <w:color w:val="000000"/>
          <w:kern w:val="0"/>
          <w:sz w:val="28"/>
          <w:szCs w:val="28"/>
        </w:rPr>
        <w:t>0.3</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color w:val="000000"/>
          <w:kern w:val="0"/>
          <w:sz w:val="28"/>
          <w:szCs w:val="28"/>
        </w:rPr>
        <w:t>m</w:t>
      </w:r>
      <w:r w:rsidRPr="005449A0">
        <w:rPr>
          <w:rFonts w:ascii="Times New Roman" w:eastAsia="仿宋" w:hAnsi="Times New Roman" w:cs="Times New Roman"/>
          <w:color w:val="000000"/>
          <w:kern w:val="0"/>
          <w:sz w:val="28"/>
          <w:szCs w:val="28"/>
        </w:rPr>
        <w:t>。</w:t>
      </w:r>
    </w:p>
    <w:p w14:paraId="7B51E9D7" w14:textId="77777777" w:rsidR="009429E1" w:rsidRPr="005449A0" w:rsidRDefault="0043008D">
      <w:pPr>
        <w:pStyle w:val="af1"/>
        <w:widowControl/>
        <w:numPr>
          <w:ilvl w:val="0"/>
          <w:numId w:val="2"/>
        </w:numPr>
        <w:spacing w:line="480" w:lineRule="atLeast"/>
        <w:ind w:left="0"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田垄</w:t>
      </w:r>
      <w:r w:rsidRPr="005449A0">
        <w:rPr>
          <w:rFonts w:ascii="Times New Roman" w:eastAsia="仿宋" w:hAnsi="Times New Roman" w:cs="Times New Roman" w:hint="eastAsia"/>
          <w:color w:val="000000"/>
          <w:kern w:val="0"/>
          <w:sz w:val="28"/>
          <w:szCs w:val="28"/>
        </w:rPr>
        <w:t>顶边</w:t>
      </w:r>
      <w:r w:rsidRPr="005449A0">
        <w:rPr>
          <w:rFonts w:ascii="Times New Roman" w:eastAsia="仿宋" w:hAnsi="Times New Roman" w:cs="Times New Roman"/>
          <w:color w:val="000000"/>
          <w:kern w:val="0"/>
          <w:sz w:val="28"/>
          <w:szCs w:val="28"/>
        </w:rPr>
        <w:t>线上布置</w:t>
      </w:r>
      <w:r w:rsidRPr="005449A0">
        <w:rPr>
          <w:rFonts w:ascii="Times New Roman" w:eastAsia="仿宋" w:hAnsi="Times New Roman" w:cs="Times New Roman"/>
          <w:color w:val="000000"/>
          <w:kern w:val="0"/>
          <w:sz w:val="28"/>
          <w:szCs w:val="28"/>
        </w:rPr>
        <w:t>9</w:t>
      </w:r>
      <w:r w:rsidRPr="005449A0">
        <w:rPr>
          <w:rFonts w:ascii="Times New Roman" w:eastAsia="仿宋" w:hAnsi="Times New Roman" w:cs="Times New Roman"/>
          <w:color w:val="000000"/>
          <w:kern w:val="0"/>
          <w:sz w:val="28"/>
          <w:szCs w:val="28"/>
        </w:rPr>
        <w:t>个间距为</w:t>
      </w:r>
      <w:r w:rsidRPr="005449A0">
        <w:rPr>
          <w:rFonts w:ascii="Times New Roman" w:eastAsia="仿宋" w:hAnsi="Times New Roman" w:cs="Times New Roman"/>
          <w:color w:val="000000"/>
          <w:kern w:val="0"/>
          <w:sz w:val="28"/>
          <w:szCs w:val="28"/>
        </w:rPr>
        <w:t>0.2</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hint="eastAsia"/>
          <w:color w:val="000000"/>
          <w:kern w:val="0"/>
          <w:sz w:val="28"/>
          <w:szCs w:val="28"/>
        </w:rPr>
        <w:t>m</w:t>
      </w:r>
      <w:r w:rsidRPr="005449A0">
        <w:rPr>
          <w:rFonts w:ascii="Times New Roman" w:eastAsia="仿宋" w:hAnsi="Times New Roman" w:cs="Times New Roman"/>
          <w:color w:val="000000"/>
          <w:kern w:val="0"/>
          <w:sz w:val="28"/>
          <w:szCs w:val="28"/>
        </w:rPr>
        <w:t>的</w:t>
      </w:r>
      <w:r w:rsidRPr="005449A0">
        <w:rPr>
          <w:rFonts w:ascii="Times New Roman" w:eastAsia="仿宋" w:hAnsi="Times New Roman" w:cs="Times New Roman" w:hint="eastAsia"/>
          <w:color w:val="000000"/>
          <w:kern w:val="0"/>
          <w:sz w:val="28"/>
          <w:szCs w:val="28"/>
        </w:rPr>
        <w:t>草莓挂果</w:t>
      </w:r>
      <w:r w:rsidRPr="005449A0">
        <w:rPr>
          <w:rFonts w:ascii="Times New Roman" w:eastAsia="仿宋" w:hAnsi="Times New Roman" w:cs="Times New Roman"/>
          <w:color w:val="000000"/>
          <w:kern w:val="0"/>
          <w:sz w:val="28"/>
          <w:szCs w:val="28"/>
        </w:rPr>
        <w:t>点，两侧的</w:t>
      </w:r>
      <w:r w:rsidRPr="005449A0">
        <w:rPr>
          <w:rFonts w:ascii="Times New Roman" w:eastAsia="仿宋" w:hAnsi="Times New Roman" w:cs="Times New Roman" w:hint="eastAsia"/>
          <w:color w:val="000000"/>
          <w:kern w:val="0"/>
          <w:sz w:val="28"/>
          <w:szCs w:val="28"/>
        </w:rPr>
        <w:t>挂果</w:t>
      </w:r>
      <w:r w:rsidRPr="005449A0">
        <w:rPr>
          <w:rFonts w:ascii="Times New Roman" w:eastAsia="仿宋" w:hAnsi="Times New Roman" w:cs="Times New Roman"/>
          <w:color w:val="000000"/>
          <w:kern w:val="0"/>
          <w:sz w:val="28"/>
          <w:szCs w:val="28"/>
        </w:rPr>
        <w:t>点距田垄边界</w:t>
      </w:r>
      <w:r w:rsidRPr="005449A0">
        <w:rPr>
          <w:rFonts w:ascii="Times New Roman" w:eastAsia="仿宋" w:hAnsi="Times New Roman" w:cs="Times New Roman"/>
          <w:color w:val="000000"/>
          <w:kern w:val="0"/>
          <w:sz w:val="28"/>
          <w:szCs w:val="28"/>
        </w:rPr>
        <w:t>0.1 m</w:t>
      </w:r>
      <w:r w:rsidRPr="005449A0">
        <w:rPr>
          <w:rFonts w:ascii="Times New Roman" w:eastAsia="仿宋" w:hAnsi="Times New Roman" w:cs="Times New Roman"/>
          <w:color w:val="000000"/>
          <w:kern w:val="0"/>
          <w:sz w:val="28"/>
          <w:szCs w:val="28"/>
        </w:rPr>
        <w:t>。</w:t>
      </w:r>
    </w:p>
    <w:p w14:paraId="1084C8A1" w14:textId="77777777" w:rsidR="009429E1" w:rsidRPr="005449A0" w:rsidRDefault="0043008D" w:rsidP="005449A0">
      <w:pPr>
        <w:pStyle w:val="af1"/>
        <w:widowControl/>
        <w:numPr>
          <w:ilvl w:val="0"/>
          <w:numId w:val="2"/>
        </w:numPr>
        <w:spacing w:line="480" w:lineRule="atLeast"/>
        <w:ind w:left="0"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相邻</w:t>
      </w:r>
      <w:r w:rsidRPr="005449A0">
        <w:rPr>
          <w:rFonts w:ascii="Times New Roman" w:eastAsia="仿宋" w:hAnsi="Times New Roman" w:cs="Times New Roman" w:hint="eastAsia"/>
          <w:color w:val="000000"/>
          <w:kern w:val="0"/>
          <w:sz w:val="28"/>
          <w:szCs w:val="28"/>
        </w:rPr>
        <w:t>草莓</w:t>
      </w:r>
      <w:proofErr w:type="gramStart"/>
      <w:r w:rsidRPr="005449A0">
        <w:rPr>
          <w:rFonts w:ascii="Times New Roman" w:eastAsia="仿宋" w:hAnsi="Times New Roman" w:cs="Times New Roman"/>
          <w:color w:val="000000"/>
          <w:kern w:val="0"/>
          <w:sz w:val="28"/>
          <w:szCs w:val="28"/>
        </w:rPr>
        <w:t>垄</w:t>
      </w:r>
      <w:proofErr w:type="gramEnd"/>
      <w:r w:rsidRPr="005449A0">
        <w:rPr>
          <w:rFonts w:ascii="Times New Roman" w:eastAsia="仿宋" w:hAnsi="Times New Roman" w:cs="Times New Roman"/>
          <w:color w:val="000000"/>
          <w:kern w:val="0"/>
          <w:sz w:val="28"/>
          <w:szCs w:val="28"/>
        </w:rPr>
        <w:t>之间留有宽</w:t>
      </w:r>
      <w:r w:rsidRPr="005449A0">
        <w:rPr>
          <w:rFonts w:ascii="Times New Roman" w:eastAsia="仿宋" w:hAnsi="Times New Roman" w:cs="Times New Roman"/>
          <w:color w:val="000000"/>
          <w:kern w:val="0"/>
          <w:sz w:val="28"/>
          <w:szCs w:val="28"/>
        </w:rPr>
        <w:t>1</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color w:val="000000"/>
          <w:kern w:val="0"/>
          <w:sz w:val="28"/>
          <w:szCs w:val="28"/>
        </w:rPr>
        <w:t>m</w:t>
      </w:r>
      <w:r w:rsidRPr="005449A0">
        <w:rPr>
          <w:rFonts w:ascii="Times New Roman" w:eastAsia="仿宋" w:hAnsi="Times New Roman" w:cs="Times New Roman"/>
          <w:color w:val="000000"/>
          <w:kern w:val="0"/>
          <w:sz w:val="28"/>
          <w:szCs w:val="28"/>
        </w:rPr>
        <w:t>的通道（垄沟）。</w:t>
      </w:r>
    </w:p>
    <w:p w14:paraId="51119524" w14:textId="77777777" w:rsidR="009429E1" w:rsidRPr="005449A0" w:rsidRDefault="00417274">
      <w:pPr>
        <w:pStyle w:val="af1"/>
        <w:widowControl/>
        <w:numPr>
          <w:ilvl w:val="0"/>
          <w:numId w:val="2"/>
        </w:numPr>
        <w:spacing w:line="480" w:lineRule="atLeast"/>
        <w:ind w:left="0"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lastRenderedPageBreak/>
        <w:t>场地内</w:t>
      </w:r>
      <w:r w:rsidRPr="005449A0">
        <w:rPr>
          <w:rFonts w:ascii="Times New Roman" w:eastAsia="仿宋" w:hAnsi="Times New Roman" w:cs="Times New Roman" w:hint="eastAsia"/>
          <w:color w:val="000000"/>
          <w:kern w:val="0"/>
          <w:sz w:val="28"/>
          <w:szCs w:val="28"/>
        </w:rPr>
        <w:t>有</w:t>
      </w:r>
      <w:r w:rsidRPr="005449A0">
        <w:rPr>
          <w:rFonts w:ascii="Times New Roman" w:eastAsia="仿宋" w:hAnsi="Times New Roman" w:cs="Times New Roman"/>
          <w:color w:val="000000"/>
          <w:kern w:val="0"/>
          <w:sz w:val="28"/>
          <w:szCs w:val="28"/>
        </w:rPr>
        <w:t>宽</w:t>
      </w:r>
      <w:r w:rsidRPr="005449A0">
        <w:rPr>
          <w:rFonts w:ascii="Times New Roman" w:eastAsia="仿宋" w:hAnsi="Times New Roman" w:cs="Times New Roman"/>
          <w:color w:val="000000"/>
          <w:kern w:val="0"/>
          <w:sz w:val="28"/>
          <w:szCs w:val="28"/>
        </w:rPr>
        <w:t>2.5</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color w:val="000000"/>
          <w:kern w:val="0"/>
          <w:sz w:val="28"/>
          <w:szCs w:val="28"/>
        </w:rPr>
        <w:t>c</w:t>
      </w:r>
      <w:r w:rsidRPr="005449A0">
        <w:rPr>
          <w:rFonts w:ascii="Times New Roman" w:eastAsia="仿宋" w:hAnsi="Times New Roman" w:cs="Times New Roman" w:hint="eastAsia"/>
          <w:color w:val="000000"/>
          <w:kern w:val="0"/>
          <w:sz w:val="28"/>
          <w:szCs w:val="28"/>
        </w:rPr>
        <w:t>m</w:t>
      </w:r>
      <w:r w:rsidRPr="005449A0">
        <w:rPr>
          <w:rFonts w:ascii="Times New Roman" w:eastAsia="仿宋" w:hAnsi="Times New Roman" w:cs="Times New Roman"/>
          <w:color w:val="000000"/>
          <w:kern w:val="0"/>
          <w:sz w:val="28"/>
          <w:szCs w:val="28"/>
        </w:rPr>
        <w:t>的</w:t>
      </w:r>
      <w:r w:rsidRPr="005449A0">
        <w:rPr>
          <w:rFonts w:ascii="Times New Roman" w:eastAsia="仿宋" w:hAnsi="Times New Roman" w:cs="Times New Roman" w:hint="eastAsia"/>
          <w:color w:val="000000"/>
          <w:kern w:val="0"/>
          <w:sz w:val="28"/>
          <w:szCs w:val="28"/>
        </w:rPr>
        <w:t>黑</w:t>
      </w:r>
      <w:r w:rsidRPr="005449A0">
        <w:rPr>
          <w:rFonts w:ascii="Times New Roman" w:eastAsia="仿宋" w:hAnsi="Times New Roman" w:cs="Times New Roman"/>
          <w:color w:val="000000"/>
          <w:kern w:val="0"/>
          <w:sz w:val="28"/>
          <w:szCs w:val="28"/>
        </w:rPr>
        <w:t>色</w:t>
      </w:r>
      <w:proofErr w:type="gramStart"/>
      <w:r w:rsidRPr="005449A0">
        <w:rPr>
          <w:rFonts w:ascii="Times New Roman" w:eastAsia="仿宋" w:hAnsi="Times New Roman" w:cs="Times New Roman"/>
          <w:color w:val="000000"/>
          <w:kern w:val="0"/>
          <w:sz w:val="28"/>
          <w:szCs w:val="28"/>
        </w:rPr>
        <w:t>循</w:t>
      </w:r>
      <w:proofErr w:type="gramEnd"/>
      <w:r w:rsidRPr="005449A0">
        <w:rPr>
          <w:rFonts w:ascii="Times New Roman" w:eastAsia="仿宋" w:hAnsi="Times New Roman" w:cs="Times New Roman"/>
          <w:color w:val="000000"/>
          <w:kern w:val="0"/>
          <w:sz w:val="28"/>
          <w:szCs w:val="28"/>
        </w:rPr>
        <w:t>迹线</w:t>
      </w:r>
      <w:r w:rsidRPr="005449A0">
        <w:rPr>
          <w:rFonts w:ascii="Times New Roman" w:eastAsia="仿宋" w:hAnsi="Times New Roman" w:cs="Times New Roman" w:hint="eastAsia"/>
          <w:color w:val="000000"/>
          <w:kern w:val="0"/>
          <w:sz w:val="28"/>
          <w:szCs w:val="28"/>
        </w:rPr>
        <w:t>，</w:t>
      </w:r>
      <w:r w:rsidR="00AD7C41" w:rsidRPr="005449A0">
        <w:rPr>
          <w:rFonts w:ascii="Times New Roman" w:eastAsia="仿宋" w:hAnsi="Times New Roman" w:cs="Times New Roman"/>
          <w:color w:val="000000"/>
          <w:kern w:val="0"/>
          <w:sz w:val="28"/>
          <w:szCs w:val="28"/>
        </w:rPr>
        <w:t>循迹线</w:t>
      </w:r>
      <w:r w:rsidRPr="005449A0">
        <w:rPr>
          <w:rFonts w:ascii="Times New Roman" w:eastAsia="仿宋" w:hAnsi="Times New Roman" w:cs="Times New Roman" w:hint="eastAsia"/>
          <w:color w:val="000000"/>
          <w:kern w:val="0"/>
          <w:sz w:val="28"/>
          <w:szCs w:val="28"/>
        </w:rPr>
        <w:t>中心线位于</w:t>
      </w:r>
      <w:r w:rsidR="0043008D" w:rsidRPr="005449A0">
        <w:rPr>
          <w:rFonts w:ascii="Times New Roman" w:eastAsia="仿宋" w:hAnsi="Times New Roman" w:cs="Times New Roman"/>
          <w:color w:val="000000"/>
          <w:kern w:val="0"/>
          <w:sz w:val="28"/>
          <w:szCs w:val="28"/>
        </w:rPr>
        <w:t>场地</w:t>
      </w:r>
      <w:proofErr w:type="gramStart"/>
      <w:r w:rsidR="0043008D" w:rsidRPr="005449A0">
        <w:rPr>
          <w:rFonts w:ascii="Times New Roman" w:eastAsia="仿宋" w:hAnsi="Times New Roman" w:cs="Times New Roman"/>
          <w:color w:val="000000"/>
          <w:kern w:val="0"/>
          <w:sz w:val="28"/>
          <w:szCs w:val="28"/>
        </w:rPr>
        <w:t>内</w:t>
      </w:r>
      <w:r w:rsidR="0043008D" w:rsidRPr="005449A0">
        <w:rPr>
          <w:rFonts w:ascii="Times New Roman" w:eastAsia="仿宋" w:hAnsi="Times New Roman" w:cs="Times New Roman" w:hint="eastAsia"/>
          <w:color w:val="000000"/>
          <w:kern w:val="0"/>
          <w:sz w:val="28"/>
          <w:szCs w:val="28"/>
        </w:rPr>
        <w:t>距离草莓垄长</w:t>
      </w:r>
      <w:proofErr w:type="gramEnd"/>
      <w:r w:rsidR="0043008D" w:rsidRPr="005449A0">
        <w:rPr>
          <w:rFonts w:ascii="Times New Roman" w:eastAsia="仿宋" w:hAnsi="Times New Roman" w:cs="Times New Roman" w:hint="eastAsia"/>
          <w:color w:val="000000"/>
          <w:kern w:val="0"/>
          <w:sz w:val="28"/>
          <w:szCs w:val="28"/>
        </w:rPr>
        <w:t>边</w:t>
      </w:r>
      <w:r w:rsidR="0043008D" w:rsidRPr="005449A0">
        <w:rPr>
          <w:rFonts w:ascii="Times New Roman" w:eastAsia="仿宋" w:hAnsi="Times New Roman" w:cs="Times New Roman" w:hint="eastAsia"/>
          <w:color w:val="000000"/>
          <w:kern w:val="0"/>
          <w:sz w:val="28"/>
          <w:szCs w:val="28"/>
        </w:rPr>
        <w:t>0</w:t>
      </w:r>
      <w:r w:rsidR="0043008D" w:rsidRPr="005449A0">
        <w:rPr>
          <w:rFonts w:ascii="Times New Roman" w:eastAsia="仿宋" w:hAnsi="Times New Roman" w:cs="Times New Roman"/>
          <w:color w:val="000000"/>
          <w:kern w:val="0"/>
          <w:sz w:val="28"/>
          <w:szCs w:val="28"/>
        </w:rPr>
        <w:t>.5</w:t>
      </w:r>
      <w:r w:rsidR="005449A0">
        <w:rPr>
          <w:rFonts w:ascii="Times New Roman" w:eastAsia="仿宋" w:hAnsi="Times New Roman" w:cs="Times New Roman"/>
          <w:color w:val="000000"/>
          <w:kern w:val="0"/>
          <w:sz w:val="28"/>
          <w:szCs w:val="28"/>
        </w:rPr>
        <w:t xml:space="preserve"> </w:t>
      </w:r>
      <w:r w:rsidR="0043008D" w:rsidRPr="005449A0">
        <w:rPr>
          <w:rFonts w:ascii="Times New Roman" w:eastAsia="仿宋" w:hAnsi="Times New Roman" w:cs="Times New Roman" w:hint="eastAsia"/>
          <w:color w:val="000000"/>
          <w:kern w:val="0"/>
          <w:sz w:val="28"/>
          <w:szCs w:val="28"/>
        </w:rPr>
        <w:t>m</w:t>
      </w:r>
      <w:r w:rsidR="00692CD7" w:rsidRPr="005449A0">
        <w:rPr>
          <w:rFonts w:ascii="Times New Roman" w:eastAsia="仿宋" w:hAnsi="Times New Roman" w:cs="Times New Roman" w:hint="eastAsia"/>
          <w:color w:val="000000"/>
          <w:kern w:val="0"/>
          <w:sz w:val="28"/>
          <w:szCs w:val="28"/>
        </w:rPr>
        <w:t>、</w:t>
      </w:r>
      <w:r w:rsidR="0043008D" w:rsidRPr="005449A0">
        <w:rPr>
          <w:rFonts w:ascii="Times New Roman" w:eastAsia="仿宋" w:hAnsi="Times New Roman" w:cs="Times New Roman" w:hint="eastAsia"/>
          <w:color w:val="000000"/>
          <w:kern w:val="0"/>
          <w:sz w:val="28"/>
          <w:szCs w:val="28"/>
        </w:rPr>
        <w:t>距离短边</w:t>
      </w:r>
      <w:r w:rsidR="0043008D" w:rsidRPr="005449A0">
        <w:rPr>
          <w:rFonts w:ascii="Times New Roman" w:eastAsia="仿宋" w:hAnsi="Times New Roman" w:cs="Times New Roman" w:hint="eastAsia"/>
          <w:color w:val="000000"/>
          <w:kern w:val="0"/>
          <w:sz w:val="28"/>
          <w:szCs w:val="28"/>
        </w:rPr>
        <w:t>0</w:t>
      </w:r>
      <w:r w:rsidR="0043008D" w:rsidRPr="005449A0">
        <w:rPr>
          <w:rFonts w:ascii="Times New Roman" w:eastAsia="仿宋" w:hAnsi="Times New Roman" w:cs="Times New Roman"/>
          <w:color w:val="000000"/>
          <w:kern w:val="0"/>
          <w:sz w:val="28"/>
          <w:szCs w:val="28"/>
        </w:rPr>
        <w:t>.8</w:t>
      </w:r>
      <w:r w:rsidR="005449A0">
        <w:rPr>
          <w:rFonts w:ascii="Times New Roman" w:eastAsia="仿宋" w:hAnsi="Times New Roman" w:cs="Times New Roman"/>
          <w:color w:val="000000"/>
          <w:kern w:val="0"/>
          <w:sz w:val="28"/>
          <w:szCs w:val="28"/>
        </w:rPr>
        <w:t xml:space="preserve"> </w:t>
      </w:r>
      <w:r w:rsidR="0043008D" w:rsidRPr="005449A0">
        <w:rPr>
          <w:rFonts w:ascii="Times New Roman" w:eastAsia="仿宋" w:hAnsi="Times New Roman" w:cs="Times New Roman" w:hint="eastAsia"/>
          <w:color w:val="000000"/>
          <w:kern w:val="0"/>
          <w:sz w:val="28"/>
          <w:szCs w:val="28"/>
        </w:rPr>
        <w:t>m</w:t>
      </w:r>
      <w:r w:rsidRPr="005449A0">
        <w:rPr>
          <w:rFonts w:ascii="Times New Roman" w:eastAsia="仿宋" w:hAnsi="Times New Roman" w:cs="Times New Roman" w:hint="eastAsia"/>
          <w:color w:val="000000"/>
          <w:kern w:val="0"/>
          <w:sz w:val="28"/>
          <w:szCs w:val="28"/>
        </w:rPr>
        <w:t>处</w:t>
      </w:r>
      <w:r w:rsidR="0043008D" w:rsidRPr="005449A0">
        <w:rPr>
          <w:rFonts w:ascii="Times New Roman" w:eastAsia="仿宋" w:hAnsi="Times New Roman" w:cs="Times New Roman"/>
          <w:color w:val="000000"/>
          <w:kern w:val="0"/>
          <w:sz w:val="28"/>
          <w:szCs w:val="28"/>
        </w:rPr>
        <w:t>。</w:t>
      </w:r>
    </w:p>
    <w:p w14:paraId="2A9358F3" w14:textId="77777777" w:rsidR="007F4D88" w:rsidRPr="005449A0" w:rsidRDefault="007F58AD" w:rsidP="007F4D88">
      <w:pPr>
        <w:pStyle w:val="af1"/>
        <w:widowControl/>
        <w:spacing w:line="480" w:lineRule="atLeast"/>
        <w:ind w:firstLineChars="0" w:firstLine="0"/>
        <w:jc w:val="center"/>
        <w:textAlignment w:val="baseline"/>
        <w:rPr>
          <w:rFonts w:ascii="Times New Roman" w:eastAsia="仿宋" w:hAnsi="Times New Roman" w:cs="Times New Roman"/>
          <w:color w:val="000000"/>
          <w:kern w:val="0"/>
          <w:sz w:val="28"/>
          <w:szCs w:val="28"/>
        </w:rPr>
      </w:pPr>
      <w:r w:rsidRPr="005449A0">
        <w:rPr>
          <w:noProof/>
        </w:rPr>
        <w:drawing>
          <wp:inline distT="0" distB="0" distL="0" distR="0" wp14:anchorId="592BEBEE" wp14:editId="0506FB6E">
            <wp:extent cx="5274310" cy="298667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86671"/>
                    </a:xfrm>
                    <a:prstGeom prst="rect">
                      <a:avLst/>
                    </a:prstGeom>
                    <a:noFill/>
                    <a:ln>
                      <a:noFill/>
                    </a:ln>
                  </pic:spPr>
                </pic:pic>
              </a:graphicData>
            </a:graphic>
          </wp:inline>
        </w:drawing>
      </w:r>
    </w:p>
    <w:p w14:paraId="71C83811" w14:textId="77777777" w:rsidR="009429E1" w:rsidRPr="005449A0" w:rsidRDefault="0043008D">
      <w:pPr>
        <w:widowControl/>
        <w:spacing w:line="480" w:lineRule="atLeast"/>
        <w:jc w:val="center"/>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图</w:t>
      </w:r>
      <w:r w:rsidRPr="005449A0">
        <w:rPr>
          <w:rFonts w:ascii="Times New Roman" w:eastAsia="仿宋" w:hAnsi="Times New Roman" w:cs="Times New Roman"/>
          <w:color w:val="000000"/>
          <w:kern w:val="0"/>
          <w:sz w:val="28"/>
          <w:szCs w:val="28"/>
        </w:rPr>
        <w:t xml:space="preserve">2 </w:t>
      </w:r>
      <w:r w:rsidRPr="005449A0">
        <w:rPr>
          <w:rFonts w:ascii="Times New Roman" w:eastAsia="仿宋" w:hAnsi="Times New Roman" w:cs="Times New Roman"/>
          <w:color w:val="000000"/>
          <w:kern w:val="0"/>
          <w:sz w:val="28"/>
          <w:szCs w:val="28"/>
        </w:rPr>
        <w:t>比赛场地</w:t>
      </w:r>
      <w:r w:rsidRPr="005449A0">
        <w:rPr>
          <w:rFonts w:ascii="Times New Roman" w:eastAsia="仿宋" w:hAnsi="Times New Roman" w:cs="Times New Roman" w:hint="eastAsia"/>
          <w:color w:val="000000"/>
          <w:kern w:val="0"/>
          <w:sz w:val="28"/>
          <w:szCs w:val="28"/>
        </w:rPr>
        <w:t>尺寸（尺寸单位：</w:t>
      </w:r>
      <w:r w:rsidRPr="005449A0">
        <w:rPr>
          <w:rFonts w:ascii="Times New Roman" w:eastAsia="仿宋" w:hAnsi="Times New Roman" w:cs="Times New Roman"/>
          <w:color w:val="000000"/>
          <w:kern w:val="0"/>
          <w:sz w:val="28"/>
          <w:szCs w:val="28"/>
        </w:rPr>
        <w:t>m</w:t>
      </w:r>
      <w:r w:rsidRPr="005449A0">
        <w:rPr>
          <w:rFonts w:ascii="Times New Roman" w:eastAsia="仿宋" w:hAnsi="Times New Roman" w:cs="Times New Roman" w:hint="eastAsia"/>
          <w:color w:val="000000"/>
          <w:kern w:val="0"/>
          <w:sz w:val="28"/>
          <w:szCs w:val="28"/>
        </w:rPr>
        <w:t>）</w:t>
      </w:r>
    </w:p>
    <w:p w14:paraId="291BE38E" w14:textId="77777777" w:rsidR="009429E1" w:rsidRPr="005449A0" w:rsidRDefault="0043008D">
      <w:pPr>
        <w:widowControl/>
        <w:spacing w:before="156" w:after="156" w:line="440" w:lineRule="atLeast"/>
        <w:ind w:firstLine="562"/>
        <w:jc w:val="left"/>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3.3 </w:t>
      </w:r>
      <w:r w:rsidRPr="005449A0">
        <w:rPr>
          <w:rFonts w:ascii="Times New Roman" w:eastAsia="仿宋" w:hAnsi="Times New Roman" w:cs="Times New Roman" w:hint="eastAsia"/>
          <w:color w:val="000000"/>
          <w:kern w:val="0"/>
          <w:sz w:val="28"/>
          <w:szCs w:val="28"/>
        </w:rPr>
        <w:t>草莓垄，草莓以及草莓果柄</w:t>
      </w:r>
    </w:p>
    <w:p w14:paraId="2DF59056" w14:textId="77777777" w:rsidR="00D726FE" w:rsidRPr="005449A0" w:rsidRDefault="0043008D">
      <w:pPr>
        <w:widowControl/>
        <w:spacing w:before="156" w:after="156" w:line="440" w:lineRule="atLeast"/>
        <w:ind w:firstLine="562"/>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草莓</w:t>
      </w:r>
      <w:r w:rsidRPr="005449A0">
        <w:rPr>
          <w:rFonts w:ascii="Times New Roman" w:eastAsia="仿宋" w:hAnsi="Times New Roman" w:cs="Times New Roman"/>
          <w:color w:val="000000"/>
          <w:kern w:val="0"/>
          <w:sz w:val="28"/>
          <w:szCs w:val="28"/>
        </w:rPr>
        <w:t>垄</w:t>
      </w:r>
      <w:r w:rsidRPr="005449A0">
        <w:rPr>
          <w:rFonts w:ascii="Times New Roman" w:eastAsia="仿宋" w:hAnsi="Times New Roman" w:cs="Times New Roman" w:hint="eastAsia"/>
          <w:color w:val="000000"/>
          <w:kern w:val="0"/>
          <w:sz w:val="28"/>
          <w:szCs w:val="28"/>
        </w:rPr>
        <w:t>为木板制作并刷黑漆；草莓采用</w:t>
      </w:r>
      <w:r w:rsidRPr="005449A0">
        <w:rPr>
          <w:rFonts w:ascii="Times New Roman" w:eastAsia="仿宋" w:hAnsi="Times New Roman" w:cs="Times New Roman" w:hint="eastAsia"/>
          <w:color w:val="000000"/>
          <w:kern w:val="0"/>
          <w:sz w:val="28"/>
          <w:szCs w:val="28"/>
        </w:rPr>
        <w:t>3D</w:t>
      </w:r>
      <w:r w:rsidRPr="005449A0">
        <w:rPr>
          <w:rFonts w:ascii="Times New Roman" w:eastAsia="仿宋" w:hAnsi="Times New Roman" w:cs="Times New Roman" w:hint="eastAsia"/>
          <w:color w:val="000000"/>
          <w:kern w:val="0"/>
          <w:sz w:val="28"/>
          <w:szCs w:val="28"/>
        </w:rPr>
        <w:t>打印外部喷漆有红</w:t>
      </w:r>
      <w:r w:rsidR="00F30660"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hint="eastAsia"/>
          <w:color w:val="000000"/>
          <w:kern w:val="0"/>
          <w:sz w:val="28"/>
          <w:szCs w:val="28"/>
        </w:rPr>
        <w:t>绿两种颜色；草莓垄上的挂果点固定有</w:t>
      </w:r>
      <w:r w:rsidR="00B732A6" w:rsidRPr="005449A0">
        <w:rPr>
          <w:rFonts w:ascii="Times New Roman" w:eastAsia="仿宋" w:hAnsi="Times New Roman" w:cs="Times New Roman" w:hint="eastAsia"/>
          <w:color w:val="000000"/>
          <w:kern w:val="0"/>
          <w:sz w:val="28"/>
          <w:szCs w:val="28"/>
        </w:rPr>
        <w:t>未</w:t>
      </w:r>
      <w:r w:rsidRPr="005449A0">
        <w:rPr>
          <w:rFonts w:ascii="Times New Roman" w:eastAsia="仿宋" w:hAnsi="Times New Roman" w:cs="Times New Roman" w:hint="eastAsia"/>
          <w:color w:val="000000"/>
          <w:kern w:val="0"/>
          <w:sz w:val="28"/>
          <w:szCs w:val="28"/>
        </w:rPr>
        <w:t>完</w:t>
      </w:r>
      <w:proofErr w:type="gramStart"/>
      <w:r w:rsidRPr="005449A0">
        <w:rPr>
          <w:rFonts w:ascii="Times New Roman" w:eastAsia="仿宋" w:hAnsi="Times New Roman" w:cs="Times New Roman" w:hint="eastAsia"/>
          <w:color w:val="000000"/>
          <w:kern w:val="0"/>
          <w:sz w:val="28"/>
          <w:szCs w:val="28"/>
        </w:rPr>
        <w:t>全拧入</w:t>
      </w:r>
      <w:proofErr w:type="gramEnd"/>
      <w:r w:rsidRPr="005449A0">
        <w:rPr>
          <w:rFonts w:ascii="Times New Roman" w:eastAsia="仿宋" w:hAnsi="Times New Roman" w:cs="Times New Roman" w:hint="eastAsia"/>
          <w:color w:val="000000"/>
          <w:kern w:val="0"/>
          <w:sz w:val="28"/>
          <w:szCs w:val="28"/>
        </w:rPr>
        <w:t>的木螺钉，方便固定草莓果柄</w:t>
      </w:r>
      <w:r w:rsidR="003608EE" w:rsidRPr="005449A0">
        <w:rPr>
          <w:rFonts w:ascii="Times New Roman" w:eastAsia="仿宋" w:hAnsi="Times New Roman" w:cs="Times New Roman" w:hint="eastAsia"/>
          <w:color w:val="000000"/>
          <w:kern w:val="0"/>
          <w:sz w:val="28"/>
          <w:szCs w:val="28"/>
        </w:rPr>
        <w:t>（安装示意图见附件</w:t>
      </w:r>
      <w:r w:rsidR="000E47A3">
        <w:rPr>
          <w:rFonts w:ascii="Times New Roman" w:eastAsia="仿宋" w:hAnsi="Times New Roman" w:cs="Times New Roman" w:hint="eastAsia"/>
          <w:color w:val="000000"/>
          <w:kern w:val="0"/>
          <w:sz w:val="28"/>
          <w:szCs w:val="28"/>
        </w:rPr>
        <w:t>三</w:t>
      </w:r>
      <w:r w:rsidR="003608EE"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hint="eastAsia"/>
          <w:color w:val="000000"/>
          <w:kern w:val="0"/>
          <w:sz w:val="28"/>
          <w:szCs w:val="28"/>
        </w:rPr>
        <w:t>；果柄采用直径</w:t>
      </w:r>
      <w:r w:rsidRPr="005449A0">
        <w:rPr>
          <w:rFonts w:ascii="Times New Roman" w:eastAsia="仿宋" w:hAnsi="Times New Roman" w:cs="Times New Roman" w:hint="eastAsia"/>
          <w:color w:val="000000"/>
          <w:kern w:val="0"/>
          <w:sz w:val="28"/>
          <w:szCs w:val="28"/>
        </w:rPr>
        <w:t>0</w:t>
      </w:r>
      <w:r w:rsidRPr="005449A0">
        <w:rPr>
          <w:rFonts w:ascii="Times New Roman" w:eastAsia="仿宋" w:hAnsi="Times New Roman" w:cs="Times New Roman"/>
          <w:color w:val="000000"/>
          <w:kern w:val="0"/>
          <w:sz w:val="28"/>
          <w:szCs w:val="28"/>
        </w:rPr>
        <w:t>.8</w:t>
      </w:r>
      <w:r w:rsidR="005449A0">
        <w:rPr>
          <w:rFonts w:ascii="Times New Roman" w:eastAsia="仿宋" w:hAnsi="Times New Roman" w:cs="Times New Roman"/>
          <w:color w:val="000000"/>
          <w:kern w:val="0"/>
          <w:sz w:val="28"/>
          <w:szCs w:val="28"/>
        </w:rPr>
        <w:t xml:space="preserve"> </w:t>
      </w:r>
      <w:r w:rsidRPr="005449A0">
        <w:rPr>
          <w:rFonts w:ascii="Times New Roman" w:eastAsia="仿宋" w:hAnsi="Times New Roman" w:cs="Times New Roman" w:hint="eastAsia"/>
          <w:color w:val="000000"/>
          <w:kern w:val="0"/>
          <w:sz w:val="28"/>
          <w:szCs w:val="28"/>
        </w:rPr>
        <w:t>mm</w:t>
      </w:r>
      <w:proofErr w:type="gramStart"/>
      <w:r w:rsidRPr="005449A0">
        <w:rPr>
          <w:rFonts w:ascii="Times New Roman" w:eastAsia="仿宋" w:hAnsi="Times New Roman" w:cs="Times New Roman" w:hint="eastAsia"/>
          <w:color w:val="000000"/>
          <w:kern w:val="0"/>
          <w:sz w:val="28"/>
          <w:szCs w:val="28"/>
        </w:rPr>
        <w:t>锡丝进行</w:t>
      </w:r>
      <w:proofErr w:type="gramEnd"/>
      <w:r w:rsidRPr="005449A0">
        <w:rPr>
          <w:rFonts w:ascii="Times New Roman" w:eastAsia="仿宋" w:hAnsi="Times New Roman" w:cs="Times New Roman" w:hint="eastAsia"/>
          <w:color w:val="000000"/>
          <w:kern w:val="0"/>
          <w:sz w:val="28"/>
          <w:szCs w:val="28"/>
        </w:rPr>
        <w:t>模拟，具体</w:t>
      </w:r>
      <w:r w:rsidR="00B7132E" w:rsidRPr="005449A0">
        <w:rPr>
          <w:rFonts w:ascii="Times New Roman" w:eastAsia="仿宋" w:hAnsi="Times New Roman" w:cs="Times New Roman" w:hint="eastAsia"/>
          <w:color w:val="000000"/>
          <w:kern w:val="0"/>
          <w:sz w:val="28"/>
          <w:szCs w:val="28"/>
        </w:rPr>
        <w:t>材料</w:t>
      </w:r>
      <w:proofErr w:type="gramStart"/>
      <w:r w:rsidRPr="005449A0">
        <w:rPr>
          <w:rFonts w:ascii="Times New Roman" w:eastAsia="仿宋" w:hAnsi="Times New Roman" w:cs="Times New Roman"/>
          <w:color w:val="000000"/>
          <w:kern w:val="0"/>
          <w:sz w:val="28"/>
          <w:szCs w:val="28"/>
        </w:rPr>
        <w:t>链接</w:t>
      </w:r>
      <w:r w:rsidRPr="005449A0">
        <w:rPr>
          <w:rFonts w:ascii="Times New Roman" w:eastAsia="仿宋" w:hAnsi="Times New Roman" w:cs="Times New Roman" w:hint="eastAsia"/>
          <w:color w:val="000000"/>
          <w:kern w:val="0"/>
          <w:sz w:val="28"/>
          <w:szCs w:val="28"/>
        </w:rPr>
        <w:t>见</w:t>
      </w:r>
      <w:proofErr w:type="gramEnd"/>
      <w:r w:rsidRPr="005449A0">
        <w:rPr>
          <w:rFonts w:ascii="Times New Roman" w:eastAsia="仿宋" w:hAnsi="Times New Roman" w:cs="Times New Roman" w:hint="eastAsia"/>
          <w:color w:val="000000"/>
          <w:kern w:val="0"/>
          <w:sz w:val="28"/>
          <w:szCs w:val="28"/>
        </w:rPr>
        <w:t>文末附录。</w:t>
      </w:r>
    </w:p>
    <w:p w14:paraId="40AEED3D" w14:textId="77777777" w:rsidR="00CD21AC" w:rsidRPr="005449A0" w:rsidRDefault="00D726FE">
      <w:pPr>
        <w:widowControl/>
        <w:spacing w:before="156" w:after="156" w:line="440" w:lineRule="atLeast"/>
        <w:ind w:firstLine="562"/>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田</w:t>
      </w:r>
      <w:r w:rsidR="0043008D" w:rsidRPr="005449A0">
        <w:rPr>
          <w:rFonts w:ascii="Times New Roman" w:eastAsia="仿宋" w:hAnsi="Times New Roman" w:cs="Times New Roman" w:hint="eastAsia"/>
          <w:color w:val="000000"/>
          <w:kern w:val="0"/>
          <w:sz w:val="28"/>
          <w:szCs w:val="28"/>
        </w:rPr>
        <w:t>垄顶部布置绿色仿真草莓叶子，但叶子不会遮挡草莓。其中，</w:t>
      </w:r>
      <w:r w:rsidR="00445764" w:rsidRPr="005449A0">
        <w:rPr>
          <w:rFonts w:ascii="Times New Roman" w:eastAsia="仿宋" w:hAnsi="Times New Roman" w:cs="Times New Roman" w:hint="eastAsia"/>
          <w:color w:val="000000"/>
          <w:kern w:val="0"/>
          <w:sz w:val="28"/>
          <w:szCs w:val="28"/>
        </w:rPr>
        <w:t>木螺钉、</w:t>
      </w:r>
      <w:r w:rsidR="0043008D" w:rsidRPr="005449A0">
        <w:rPr>
          <w:rFonts w:ascii="Times New Roman" w:eastAsia="仿宋" w:hAnsi="Times New Roman" w:cs="Times New Roman" w:hint="eastAsia"/>
          <w:color w:val="000000"/>
          <w:kern w:val="0"/>
          <w:sz w:val="28"/>
          <w:szCs w:val="28"/>
        </w:rPr>
        <w:t>草莓</w:t>
      </w:r>
      <w:r w:rsidR="00445764" w:rsidRPr="005449A0">
        <w:rPr>
          <w:rFonts w:ascii="Times New Roman" w:eastAsia="仿宋" w:hAnsi="Times New Roman" w:cs="Times New Roman" w:hint="eastAsia"/>
          <w:color w:val="000000"/>
          <w:kern w:val="0"/>
          <w:sz w:val="28"/>
          <w:szCs w:val="28"/>
        </w:rPr>
        <w:t>、草莓果柄</w:t>
      </w:r>
      <w:r w:rsidR="0043008D" w:rsidRPr="005449A0">
        <w:rPr>
          <w:rFonts w:ascii="Times New Roman" w:eastAsia="仿宋" w:hAnsi="Times New Roman" w:cs="Times New Roman" w:hint="eastAsia"/>
          <w:color w:val="000000"/>
          <w:kern w:val="0"/>
          <w:sz w:val="28"/>
          <w:szCs w:val="28"/>
        </w:rPr>
        <w:t>以及草莓垄的三维模型具体尺寸见附件</w:t>
      </w:r>
      <w:r w:rsidR="001B134C">
        <w:rPr>
          <w:rFonts w:ascii="Times New Roman" w:eastAsia="仿宋" w:hAnsi="Times New Roman" w:cs="Times New Roman" w:hint="eastAsia"/>
          <w:color w:val="000000"/>
          <w:kern w:val="0"/>
          <w:sz w:val="28"/>
          <w:szCs w:val="28"/>
        </w:rPr>
        <w:t>三</w:t>
      </w:r>
      <w:r w:rsidR="0043008D" w:rsidRPr="005449A0">
        <w:rPr>
          <w:rFonts w:ascii="Times New Roman" w:eastAsia="仿宋" w:hAnsi="Times New Roman" w:cs="Times New Roman" w:hint="eastAsia"/>
          <w:color w:val="000000"/>
          <w:kern w:val="0"/>
          <w:sz w:val="28"/>
          <w:szCs w:val="28"/>
        </w:rPr>
        <w:t>，仿真草莓果柄插入仿真草莓的果柄孔，通过</w:t>
      </w:r>
      <w:r w:rsidR="0043008D" w:rsidRPr="005449A0">
        <w:rPr>
          <w:rFonts w:ascii="Times New Roman" w:eastAsia="仿宋" w:hAnsi="Times New Roman" w:cs="Times New Roman" w:hint="eastAsia"/>
          <w:color w:val="000000"/>
          <w:kern w:val="0"/>
          <w:sz w:val="28"/>
          <w:szCs w:val="28"/>
        </w:rPr>
        <w:t>M</w:t>
      </w:r>
      <w:r w:rsidR="0043008D" w:rsidRPr="005449A0">
        <w:rPr>
          <w:rFonts w:ascii="Times New Roman" w:eastAsia="仿宋" w:hAnsi="Times New Roman" w:cs="Times New Roman"/>
          <w:color w:val="000000"/>
          <w:kern w:val="0"/>
          <w:sz w:val="28"/>
          <w:szCs w:val="28"/>
        </w:rPr>
        <w:t>2.5</w:t>
      </w:r>
      <w:r w:rsidR="0043008D" w:rsidRPr="005449A0">
        <w:rPr>
          <w:rFonts w:ascii="Times New Roman" w:eastAsia="仿宋" w:hAnsi="Times New Roman" w:cs="Times New Roman" w:hint="eastAsia"/>
          <w:color w:val="000000"/>
          <w:kern w:val="0"/>
          <w:sz w:val="28"/>
          <w:szCs w:val="28"/>
        </w:rPr>
        <w:t>的紧定螺钉进行固定</w:t>
      </w:r>
      <w:r w:rsidR="00CD21AC" w:rsidRPr="005449A0">
        <w:rPr>
          <w:rFonts w:ascii="Times New Roman" w:eastAsia="仿宋" w:hAnsi="Times New Roman" w:cs="Times New Roman" w:hint="eastAsia"/>
          <w:color w:val="000000"/>
          <w:kern w:val="0"/>
          <w:sz w:val="28"/>
          <w:szCs w:val="28"/>
        </w:rPr>
        <w:t>。</w:t>
      </w:r>
      <w:r w:rsidR="0043008D" w:rsidRPr="005449A0">
        <w:rPr>
          <w:rFonts w:ascii="Times New Roman" w:eastAsia="仿宋" w:hAnsi="Times New Roman" w:cs="Times New Roman" w:hint="eastAsia"/>
          <w:color w:val="000000"/>
          <w:kern w:val="0"/>
          <w:sz w:val="28"/>
          <w:szCs w:val="28"/>
        </w:rPr>
        <w:t>草莓的挂果</w:t>
      </w:r>
      <w:r w:rsidR="00AD56B1" w:rsidRPr="005449A0">
        <w:rPr>
          <w:rFonts w:ascii="Times New Roman" w:eastAsia="仿宋" w:hAnsi="Times New Roman" w:cs="Times New Roman" w:hint="eastAsia"/>
          <w:color w:val="000000"/>
          <w:kern w:val="0"/>
          <w:sz w:val="28"/>
          <w:szCs w:val="28"/>
        </w:rPr>
        <w:t>点与草莓垄的相对</w:t>
      </w:r>
      <w:r w:rsidR="0043008D" w:rsidRPr="005449A0">
        <w:rPr>
          <w:rFonts w:ascii="Times New Roman" w:eastAsia="仿宋" w:hAnsi="Times New Roman" w:cs="Times New Roman" w:hint="eastAsia"/>
          <w:color w:val="000000"/>
          <w:kern w:val="0"/>
          <w:sz w:val="28"/>
          <w:szCs w:val="28"/>
        </w:rPr>
        <w:t>位置如图</w:t>
      </w:r>
      <w:r w:rsidR="00B732A6" w:rsidRPr="005449A0">
        <w:rPr>
          <w:rFonts w:ascii="Times New Roman" w:eastAsia="仿宋" w:hAnsi="Times New Roman" w:cs="Times New Roman"/>
          <w:color w:val="000000"/>
          <w:kern w:val="0"/>
          <w:sz w:val="28"/>
          <w:szCs w:val="28"/>
        </w:rPr>
        <w:t>3</w:t>
      </w:r>
      <w:r w:rsidR="00AD56B1" w:rsidRPr="005449A0">
        <w:rPr>
          <w:rFonts w:ascii="Times New Roman" w:eastAsia="仿宋" w:hAnsi="Times New Roman" w:cs="Times New Roman" w:hint="eastAsia"/>
          <w:color w:val="000000"/>
          <w:kern w:val="0"/>
          <w:sz w:val="28"/>
          <w:szCs w:val="28"/>
        </w:rPr>
        <w:t>(a</w:t>
      </w:r>
      <w:r w:rsidR="00AD56B1" w:rsidRPr="005449A0">
        <w:rPr>
          <w:rFonts w:ascii="Times New Roman" w:eastAsia="仿宋" w:hAnsi="Times New Roman" w:cs="Times New Roman"/>
          <w:color w:val="000000"/>
          <w:kern w:val="0"/>
          <w:sz w:val="28"/>
          <w:szCs w:val="28"/>
        </w:rPr>
        <w:t>)</w:t>
      </w:r>
      <w:r w:rsidR="0043008D" w:rsidRPr="005449A0">
        <w:rPr>
          <w:rFonts w:ascii="Times New Roman" w:eastAsia="仿宋" w:hAnsi="Times New Roman" w:cs="Times New Roman" w:hint="eastAsia"/>
          <w:color w:val="000000"/>
          <w:kern w:val="0"/>
          <w:sz w:val="28"/>
          <w:szCs w:val="28"/>
        </w:rPr>
        <w:t>所示，每处挂果点只挂一颗草莓</w:t>
      </w:r>
      <w:r w:rsidR="00CD21AC" w:rsidRPr="005449A0">
        <w:rPr>
          <w:rFonts w:ascii="Times New Roman" w:eastAsia="仿宋" w:hAnsi="Times New Roman" w:cs="Times New Roman" w:hint="eastAsia"/>
          <w:color w:val="000000"/>
          <w:kern w:val="0"/>
          <w:sz w:val="28"/>
          <w:szCs w:val="28"/>
        </w:rPr>
        <w:t>，每垄两侧分别布置</w:t>
      </w:r>
      <w:r w:rsidR="00CD21AC" w:rsidRPr="005449A0">
        <w:rPr>
          <w:rFonts w:ascii="Times New Roman" w:eastAsia="仿宋" w:hAnsi="Times New Roman" w:cs="Times New Roman" w:hint="eastAsia"/>
          <w:color w:val="000000"/>
          <w:kern w:val="0"/>
          <w:sz w:val="28"/>
          <w:szCs w:val="28"/>
        </w:rPr>
        <w:t>9</w:t>
      </w:r>
      <w:r w:rsidR="00CD21AC" w:rsidRPr="005449A0">
        <w:rPr>
          <w:rFonts w:ascii="Times New Roman" w:eastAsia="仿宋" w:hAnsi="Times New Roman" w:cs="Times New Roman" w:hint="eastAsia"/>
          <w:color w:val="000000"/>
          <w:kern w:val="0"/>
          <w:sz w:val="28"/>
          <w:szCs w:val="28"/>
        </w:rPr>
        <w:t>个草莓挂果点，其中</w:t>
      </w:r>
      <w:r w:rsidR="00CD21AC" w:rsidRPr="005449A0">
        <w:rPr>
          <w:rFonts w:ascii="Times New Roman" w:eastAsia="仿宋" w:hAnsi="Times New Roman" w:cs="Times New Roman" w:hint="eastAsia"/>
          <w:color w:val="000000"/>
          <w:kern w:val="0"/>
          <w:sz w:val="28"/>
          <w:szCs w:val="28"/>
        </w:rPr>
        <w:t>6</w:t>
      </w:r>
      <w:r w:rsidR="00CD21AC" w:rsidRPr="005449A0">
        <w:rPr>
          <w:rFonts w:ascii="Times New Roman" w:eastAsia="仿宋" w:hAnsi="Times New Roman" w:cs="Times New Roman" w:hint="eastAsia"/>
          <w:color w:val="000000"/>
          <w:kern w:val="0"/>
          <w:sz w:val="28"/>
          <w:szCs w:val="28"/>
        </w:rPr>
        <w:t>个为成熟草</w:t>
      </w:r>
      <w:r w:rsidR="00CD21AC" w:rsidRPr="005449A0">
        <w:rPr>
          <w:rFonts w:ascii="Times New Roman" w:eastAsia="仿宋" w:hAnsi="Times New Roman" w:cs="Times New Roman" w:hint="eastAsia"/>
          <w:color w:val="000000"/>
          <w:kern w:val="0"/>
          <w:sz w:val="28"/>
          <w:szCs w:val="28"/>
        </w:rPr>
        <w:lastRenderedPageBreak/>
        <w:t>莓（红色仿真草莓），</w:t>
      </w:r>
      <w:r w:rsidR="00CD21AC" w:rsidRPr="005449A0">
        <w:rPr>
          <w:rFonts w:ascii="Times New Roman" w:eastAsia="仿宋" w:hAnsi="Times New Roman" w:cs="Times New Roman" w:hint="eastAsia"/>
          <w:color w:val="000000"/>
          <w:kern w:val="0"/>
          <w:sz w:val="28"/>
          <w:szCs w:val="28"/>
        </w:rPr>
        <w:t>3</w:t>
      </w:r>
      <w:r w:rsidR="00CD21AC" w:rsidRPr="005449A0">
        <w:rPr>
          <w:rFonts w:ascii="Times New Roman" w:eastAsia="仿宋" w:hAnsi="Times New Roman" w:cs="Times New Roman" w:hint="eastAsia"/>
          <w:color w:val="000000"/>
          <w:kern w:val="0"/>
          <w:sz w:val="28"/>
          <w:szCs w:val="28"/>
        </w:rPr>
        <w:t>个为未成熟草莓（绿色仿真草莓），成熟草莓与未成熟草莓挂果位置由现场裁判随机布置</w:t>
      </w:r>
      <w:r w:rsidR="0043008D" w:rsidRPr="005449A0">
        <w:rPr>
          <w:rFonts w:ascii="Times New Roman" w:eastAsia="仿宋" w:hAnsi="Times New Roman" w:cs="Times New Roman" w:hint="eastAsia"/>
          <w:color w:val="000000"/>
          <w:kern w:val="0"/>
          <w:sz w:val="28"/>
          <w:szCs w:val="28"/>
        </w:rPr>
        <w:t>。</w:t>
      </w:r>
    </w:p>
    <w:p w14:paraId="11D00744" w14:textId="77777777" w:rsidR="009429E1" w:rsidRPr="005449A0" w:rsidRDefault="0043008D">
      <w:pPr>
        <w:widowControl/>
        <w:spacing w:before="156" w:after="156" w:line="440" w:lineRule="atLeast"/>
        <w:ind w:firstLine="562"/>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草莓</w:t>
      </w:r>
      <w:proofErr w:type="gramStart"/>
      <w:r w:rsidRPr="005449A0">
        <w:rPr>
          <w:rFonts w:ascii="Times New Roman" w:eastAsia="仿宋" w:hAnsi="Times New Roman" w:cs="Times New Roman" w:hint="eastAsia"/>
          <w:color w:val="000000"/>
          <w:kern w:val="0"/>
          <w:sz w:val="28"/>
          <w:szCs w:val="28"/>
        </w:rPr>
        <w:t>通过锡丝果柄</w:t>
      </w:r>
      <w:proofErr w:type="gramEnd"/>
      <w:r w:rsidRPr="005449A0">
        <w:rPr>
          <w:rFonts w:ascii="Times New Roman" w:eastAsia="仿宋" w:hAnsi="Times New Roman" w:cs="Times New Roman" w:hint="eastAsia"/>
          <w:color w:val="000000"/>
          <w:kern w:val="0"/>
          <w:sz w:val="28"/>
          <w:szCs w:val="28"/>
        </w:rPr>
        <w:t>挂在垄的侧面，草莓可能出现的</w:t>
      </w:r>
      <w:proofErr w:type="gramStart"/>
      <w:r w:rsidRPr="005449A0">
        <w:rPr>
          <w:rFonts w:ascii="Times New Roman" w:eastAsia="仿宋" w:hAnsi="Times New Roman" w:cs="Times New Roman" w:hint="eastAsia"/>
          <w:color w:val="000000"/>
          <w:kern w:val="0"/>
          <w:sz w:val="28"/>
          <w:szCs w:val="28"/>
        </w:rPr>
        <w:t>草莓垄面区域</w:t>
      </w:r>
      <w:proofErr w:type="gramEnd"/>
      <w:r w:rsidR="00631235"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hint="eastAsia"/>
          <w:color w:val="000000"/>
          <w:kern w:val="0"/>
          <w:sz w:val="28"/>
          <w:szCs w:val="28"/>
        </w:rPr>
        <w:t>草莓不会有轮廓超出该区域</w:t>
      </w:r>
      <w:r w:rsidR="00631235" w:rsidRPr="005449A0">
        <w:rPr>
          <w:rFonts w:ascii="Times New Roman" w:eastAsia="仿宋" w:hAnsi="Times New Roman" w:cs="Times New Roman" w:hint="eastAsia"/>
          <w:color w:val="000000"/>
          <w:kern w:val="0"/>
          <w:sz w:val="28"/>
          <w:szCs w:val="28"/>
        </w:rPr>
        <w:t>）</w:t>
      </w:r>
      <w:r w:rsidRPr="005449A0">
        <w:rPr>
          <w:rFonts w:ascii="Times New Roman" w:eastAsia="仿宋" w:hAnsi="Times New Roman" w:cs="Times New Roman" w:hint="eastAsia"/>
          <w:color w:val="000000"/>
          <w:kern w:val="0"/>
          <w:sz w:val="28"/>
          <w:szCs w:val="28"/>
        </w:rPr>
        <w:t>如图</w:t>
      </w:r>
      <w:r w:rsidR="00AD56B1" w:rsidRPr="005449A0">
        <w:rPr>
          <w:rFonts w:ascii="Times New Roman" w:eastAsia="仿宋" w:hAnsi="Times New Roman" w:cs="Times New Roman"/>
          <w:color w:val="000000"/>
          <w:kern w:val="0"/>
          <w:sz w:val="28"/>
          <w:szCs w:val="28"/>
        </w:rPr>
        <w:t>3</w:t>
      </w:r>
      <w:r w:rsidR="00AD56B1" w:rsidRPr="005449A0">
        <w:rPr>
          <w:rFonts w:ascii="Times New Roman" w:eastAsia="仿宋" w:hAnsi="Times New Roman" w:cs="Times New Roman" w:hint="eastAsia"/>
          <w:color w:val="000000"/>
          <w:kern w:val="0"/>
          <w:sz w:val="28"/>
          <w:szCs w:val="28"/>
        </w:rPr>
        <w:t>(b</w:t>
      </w:r>
      <w:r w:rsidR="00AD56B1" w:rsidRPr="005449A0">
        <w:rPr>
          <w:rFonts w:ascii="Times New Roman" w:eastAsia="仿宋" w:hAnsi="Times New Roman" w:cs="Times New Roman"/>
          <w:color w:val="000000"/>
          <w:kern w:val="0"/>
          <w:sz w:val="28"/>
          <w:szCs w:val="28"/>
        </w:rPr>
        <w:t>)</w:t>
      </w:r>
      <w:r w:rsidRPr="005449A0">
        <w:rPr>
          <w:rFonts w:ascii="Times New Roman" w:eastAsia="仿宋" w:hAnsi="Times New Roman" w:cs="Times New Roman" w:hint="eastAsia"/>
          <w:color w:val="000000"/>
          <w:kern w:val="0"/>
          <w:sz w:val="28"/>
          <w:szCs w:val="28"/>
        </w:rPr>
        <w:t>所示</w:t>
      </w:r>
      <w:r w:rsidR="00AD56B1" w:rsidRPr="005449A0">
        <w:rPr>
          <w:rFonts w:ascii="Times New Roman" w:eastAsia="仿宋" w:hAnsi="Times New Roman" w:cs="Times New Roman" w:hint="eastAsia"/>
          <w:color w:val="000000"/>
          <w:kern w:val="0"/>
          <w:sz w:val="28"/>
          <w:szCs w:val="28"/>
        </w:rPr>
        <w:t>；草莓垂下后</w:t>
      </w:r>
      <w:proofErr w:type="gramStart"/>
      <w:r w:rsidR="00AD56B1" w:rsidRPr="005449A0">
        <w:rPr>
          <w:rFonts w:ascii="Times New Roman" w:eastAsia="仿宋" w:hAnsi="Times New Roman" w:cs="Times New Roman" w:hint="eastAsia"/>
          <w:color w:val="000000"/>
          <w:kern w:val="0"/>
          <w:sz w:val="28"/>
          <w:szCs w:val="28"/>
        </w:rPr>
        <w:t>贴在垄壁一侧</w:t>
      </w:r>
      <w:proofErr w:type="gramEnd"/>
      <w:r w:rsidR="00AD56B1" w:rsidRPr="005449A0">
        <w:rPr>
          <w:rFonts w:ascii="Times New Roman" w:eastAsia="仿宋" w:hAnsi="Times New Roman" w:cs="Times New Roman" w:hint="eastAsia"/>
          <w:color w:val="000000"/>
          <w:kern w:val="0"/>
          <w:sz w:val="28"/>
          <w:szCs w:val="28"/>
        </w:rPr>
        <w:t>，草莓应处于</w:t>
      </w:r>
      <w:proofErr w:type="gramStart"/>
      <w:r w:rsidR="00AD56B1" w:rsidRPr="005449A0">
        <w:rPr>
          <w:rFonts w:ascii="Times New Roman" w:eastAsia="仿宋" w:hAnsi="Times New Roman" w:cs="Times New Roman" w:hint="eastAsia"/>
          <w:color w:val="000000"/>
          <w:kern w:val="0"/>
          <w:sz w:val="28"/>
          <w:szCs w:val="28"/>
        </w:rPr>
        <w:t>距离垄顶</w:t>
      </w:r>
      <w:proofErr w:type="gramEnd"/>
      <w:r w:rsidR="00AD56B1" w:rsidRPr="005449A0">
        <w:rPr>
          <w:rFonts w:ascii="Times New Roman" w:eastAsia="仿宋" w:hAnsi="Times New Roman" w:cs="Times New Roman"/>
          <w:color w:val="000000"/>
          <w:kern w:val="0"/>
          <w:sz w:val="28"/>
          <w:szCs w:val="28"/>
        </w:rPr>
        <w:t>6</w:t>
      </w:r>
      <w:r w:rsidR="005449A0">
        <w:rPr>
          <w:rFonts w:ascii="Times New Roman" w:eastAsia="仿宋" w:hAnsi="Times New Roman" w:cs="Times New Roman"/>
          <w:color w:val="000000"/>
          <w:kern w:val="0"/>
          <w:sz w:val="28"/>
          <w:szCs w:val="28"/>
        </w:rPr>
        <w:t xml:space="preserve"> </w:t>
      </w:r>
      <w:r w:rsidR="00AD56B1" w:rsidRPr="005449A0">
        <w:rPr>
          <w:rFonts w:ascii="Times New Roman" w:eastAsia="仿宋" w:hAnsi="Times New Roman" w:cs="Times New Roman"/>
          <w:color w:val="000000"/>
          <w:kern w:val="0"/>
          <w:sz w:val="28"/>
          <w:szCs w:val="28"/>
        </w:rPr>
        <w:t>cm</w:t>
      </w:r>
      <w:r w:rsidR="005449A0">
        <w:rPr>
          <w:rFonts w:ascii="Times New Roman" w:eastAsia="仿宋" w:hAnsi="Times New Roman" w:cs="Times New Roman"/>
          <w:color w:val="000000"/>
          <w:kern w:val="0"/>
          <w:sz w:val="28"/>
          <w:szCs w:val="28"/>
        </w:rPr>
        <w:t>~</w:t>
      </w:r>
      <w:r w:rsidR="00AD56B1" w:rsidRPr="005449A0">
        <w:rPr>
          <w:rFonts w:ascii="Times New Roman" w:eastAsia="仿宋" w:hAnsi="Times New Roman" w:cs="Times New Roman"/>
          <w:color w:val="000000"/>
          <w:kern w:val="0"/>
          <w:sz w:val="28"/>
          <w:szCs w:val="28"/>
        </w:rPr>
        <w:t>21</w:t>
      </w:r>
      <w:r w:rsidR="005449A0">
        <w:rPr>
          <w:rFonts w:ascii="Times New Roman" w:eastAsia="仿宋" w:hAnsi="Times New Roman" w:cs="Times New Roman"/>
          <w:color w:val="000000"/>
          <w:kern w:val="0"/>
          <w:sz w:val="28"/>
          <w:szCs w:val="28"/>
        </w:rPr>
        <w:t xml:space="preserve"> </w:t>
      </w:r>
      <w:r w:rsidR="00AD56B1" w:rsidRPr="005449A0">
        <w:rPr>
          <w:rFonts w:ascii="Times New Roman" w:eastAsia="仿宋" w:hAnsi="Times New Roman" w:cs="Times New Roman"/>
          <w:color w:val="000000"/>
          <w:kern w:val="0"/>
          <w:sz w:val="28"/>
          <w:szCs w:val="28"/>
        </w:rPr>
        <w:t>cm</w:t>
      </w:r>
      <w:r w:rsidR="00AD56B1" w:rsidRPr="005449A0">
        <w:rPr>
          <w:rFonts w:ascii="Times New Roman" w:eastAsia="仿宋" w:hAnsi="Times New Roman" w:cs="Times New Roman"/>
          <w:color w:val="000000"/>
          <w:kern w:val="0"/>
          <w:sz w:val="28"/>
          <w:szCs w:val="28"/>
        </w:rPr>
        <w:t>的范围内（草莓所有轮廓处于该范围内）</w:t>
      </w:r>
      <w:r w:rsidR="00AD56B1" w:rsidRPr="005449A0">
        <w:rPr>
          <w:rFonts w:ascii="Times New Roman" w:eastAsia="仿宋" w:hAnsi="Times New Roman" w:cs="Times New Roman" w:hint="eastAsia"/>
          <w:color w:val="000000"/>
          <w:kern w:val="0"/>
          <w:sz w:val="28"/>
          <w:szCs w:val="28"/>
        </w:rPr>
        <w:t>，</w:t>
      </w:r>
      <w:proofErr w:type="gramStart"/>
      <w:r w:rsidRPr="005449A0">
        <w:rPr>
          <w:rFonts w:ascii="Times New Roman" w:eastAsia="仿宋" w:hAnsi="Times New Roman" w:cs="Times New Roman" w:hint="eastAsia"/>
          <w:color w:val="000000"/>
          <w:kern w:val="0"/>
          <w:sz w:val="28"/>
          <w:szCs w:val="28"/>
        </w:rPr>
        <w:t>草莓在垄面的</w:t>
      </w:r>
      <w:proofErr w:type="gramEnd"/>
      <w:r w:rsidRPr="005449A0">
        <w:rPr>
          <w:rFonts w:ascii="Times New Roman" w:eastAsia="仿宋" w:hAnsi="Times New Roman" w:cs="Times New Roman" w:hint="eastAsia"/>
          <w:color w:val="000000"/>
          <w:kern w:val="0"/>
          <w:sz w:val="28"/>
          <w:szCs w:val="28"/>
        </w:rPr>
        <w:t>位置将在各队比赛前</w:t>
      </w:r>
      <w:r w:rsidR="00B7132E" w:rsidRPr="005449A0">
        <w:rPr>
          <w:rFonts w:ascii="Times New Roman" w:eastAsia="仿宋" w:hAnsi="Times New Roman" w:cs="Times New Roman" w:hint="eastAsia"/>
          <w:color w:val="000000"/>
          <w:kern w:val="0"/>
          <w:sz w:val="28"/>
          <w:szCs w:val="28"/>
        </w:rPr>
        <w:t>由现场裁判</w:t>
      </w:r>
      <w:r w:rsidRPr="005449A0">
        <w:rPr>
          <w:rFonts w:ascii="Times New Roman" w:eastAsia="仿宋" w:hAnsi="Times New Roman" w:cs="Times New Roman" w:hint="eastAsia"/>
          <w:color w:val="000000"/>
          <w:kern w:val="0"/>
          <w:sz w:val="28"/>
          <w:szCs w:val="28"/>
        </w:rPr>
        <w:t>随机布置。</w:t>
      </w:r>
    </w:p>
    <w:p w14:paraId="74B387D4" w14:textId="77777777" w:rsidR="009429E1" w:rsidRPr="005449A0" w:rsidRDefault="00B732A6" w:rsidP="005449A0">
      <w:pPr>
        <w:widowControl/>
        <w:spacing w:before="156" w:after="156" w:line="440" w:lineRule="atLeast"/>
        <w:jc w:val="center"/>
        <w:textAlignment w:val="baseline"/>
        <w:rPr>
          <w:rFonts w:ascii="Times New Roman" w:eastAsia="仿宋" w:hAnsi="Times New Roman" w:cs="Times New Roman"/>
          <w:color w:val="000000"/>
          <w:kern w:val="0"/>
          <w:sz w:val="28"/>
          <w:szCs w:val="28"/>
        </w:rPr>
      </w:pPr>
      <w:r w:rsidRPr="005449A0">
        <w:rPr>
          <w:noProof/>
        </w:rPr>
        <w:drawing>
          <wp:inline distT="0" distB="0" distL="0" distR="0" wp14:anchorId="77E86900" wp14:editId="2A110E20">
            <wp:extent cx="4148753" cy="2281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8753" cy="2281587"/>
                    </a:xfrm>
                    <a:prstGeom prst="rect">
                      <a:avLst/>
                    </a:prstGeom>
                    <a:noFill/>
                    <a:ln>
                      <a:noFill/>
                    </a:ln>
                  </pic:spPr>
                </pic:pic>
              </a:graphicData>
            </a:graphic>
          </wp:inline>
        </w:drawing>
      </w:r>
    </w:p>
    <w:p w14:paraId="266EBED6" w14:textId="77777777" w:rsidR="00AD56B1" w:rsidRPr="005449A0" w:rsidRDefault="0043008D" w:rsidP="00AD56B1">
      <w:pPr>
        <w:widowControl/>
        <w:spacing w:line="360" w:lineRule="atLeast"/>
        <w:jc w:val="center"/>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color w:val="000000"/>
          <w:kern w:val="0"/>
          <w:sz w:val="28"/>
          <w:szCs w:val="28"/>
        </w:rPr>
        <w:t>图</w:t>
      </w:r>
      <w:r w:rsidR="00B7132E" w:rsidRPr="005449A0">
        <w:rPr>
          <w:rFonts w:ascii="Times New Roman" w:eastAsia="仿宋" w:hAnsi="Times New Roman" w:cs="Times New Roman"/>
          <w:color w:val="000000"/>
          <w:kern w:val="0"/>
          <w:sz w:val="28"/>
          <w:szCs w:val="28"/>
        </w:rPr>
        <w:t>3</w:t>
      </w:r>
      <w:r w:rsidRPr="005449A0">
        <w:rPr>
          <w:rFonts w:ascii="Times New Roman" w:eastAsia="仿宋" w:hAnsi="Times New Roman" w:cs="Times New Roman" w:hint="eastAsia"/>
          <w:color w:val="000000"/>
          <w:kern w:val="0"/>
          <w:sz w:val="28"/>
          <w:szCs w:val="28"/>
        </w:rPr>
        <w:t>草莓挂果点</w:t>
      </w:r>
      <w:r w:rsidR="00AD56B1" w:rsidRPr="005449A0">
        <w:rPr>
          <w:rFonts w:ascii="Times New Roman" w:eastAsia="仿宋" w:hAnsi="Times New Roman" w:cs="Times New Roman" w:hint="eastAsia"/>
          <w:color w:val="000000"/>
          <w:kern w:val="0"/>
          <w:sz w:val="28"/>
          <w:szCs w:val="28"/>
        </w:rPr>
        <w:t>、果柄</w:t>
      </w:r>
      <w:r w:rsidRPr="005449A0">
        <w:rPr>
          <w:rFonts w:ascii="Times New Roman" w:eastAsia="仿宋" w:hAnsi="Times New Roman" w:cs="Times New Roman" w:hint="eastAsia"/>
          <w:color w:val="000000"/>
          <w:kern w:val="0"/>
          <w:sz w:val="28"/>
          <w:szCs w:val="28"/>
        </w:rPr>
        <w:t>与草莓</w:t>
      </w:r>
      <w:proofErr w:type="gramStart"/>
      <w:r w:rsidRPr="005449A0">
        <w:rPr>
          <w:rFonts w:ascii="Times New Roman" w:eastAsia="仿宋" w:hAnsi="Times New Roman" w:cs="Times New Roman" w:hint="eastAsia"/>
          <w:color w:val="000000"/>
          <w:kern w:val="0"/>
          <w:sz w:val="28"/>
          <w:szCs w:val="28"/>
        </w:rPr>
        <w:t>垄</w:t>
      </w:r>
      <w:proofErr w:type="gramEnd"/>
      <w:r w:rsidRPr="005449A0">
        <w:rPr>
          <w:rFonts w:ascii="Times New Roman" w:eastAsia="仿宋" w:hAnsi="Times New Roman" w:cs="Times New Roman" w:hint="eastAsia"/>
          <w:color w:val="000000"/>
          <w:kern w:val="0"/>
          <w:sz w:val="28"/>
          <w:szCs w:val="28"/>
        </w:rPr>
        <w:t>相对位置</w:t>
      </w:r>
      <w:r w:rsidRPr="005449A0">
        <w:rPr>
          <w:rFonts w:ascii="Times New Roman" w:eastAsia="仿宋" w:hAnsi="Times New Roman" w:cs="Times New Roman"/>
          <w:color w:val="000000"/>
          <w:kern w:val="0"/>
          <w:sz w:val="28"/>
          <w:szCs w:val="28"/>
        </w:rPr>
        <w:t>示意图</w:t>
      </w:r>
    </w:p>
    <w:p w14:paraId="019BE419" w14:textId="77777777" w:rsidR="00AD56B1" w:rsidRPr="005449A0" w:rsidRDefault="00AD56B1" w:rsidP="00AD56B1">
      <w:pPr>
        <w:widowControl/>
        <w:spacing w:line="360" w:lineRule="atLeast"/>
        <w:jc w:val="center"/>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（三维模型布置示意图见附件</w:t>
      </w:r>
      <w:r w:rsidR="000E47A3">
        <w:rPr>
          <w:rFonts w:ascii="Times New Roman" w:eastAsia="仿宋" w:hAnsi="Times New Roman" w:cs="Times New Roman" w:hint="eastAsia"/>
          <w:color w:val="000000"/>
          <w:kern w:val="0"/>
          <w:sz w:val="28"/>
          <w:szCs w:val="28"/>
        </w:rPr>
        <w:t>三</w:t>
      </w:r>
      <w:r w:rsidRPr="005449A0">
        <w:rPr>
          <w:rFonts w:ascii="Times New Roman" w:eastAsia="仿宋" w:hAnsi="Times New Roman" w:cs="Times New Roman" w:hint="eastAsia"/>
          <w:color w:val="000000"/>
          <w:kern w:val="0"/>
          <w:sz w:val="28"/>
          <w:szCs w:val="28"/>
        </w:rPr>
        <w:t>）</w:t>
      </w:r>
    </w:p>
    <w:p w14:paraId="548A4A14"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b/>
          <w:color w:val="000000"/>
          <w:kern w:val="0"/>
          <w:sz w:val="20"/>
          <w:szCs w:val="21"/>
        </w:rPr>
      </w:pPr>
      <w:r w:rsidRPr="005449A0">
        <w:rPr>
          <w:rFonts w:ascii="Times New Roman" w:eastAsia="仿宋" w:hAnsi="Times New Roman" w:cs="Times New Roman"/>
          <w:b/>
          <w:color w:val="000000"/>
          <w:kern w:val="0"/>
          <w:sz w:val="28"/>
          <w:szCs w:val="28"/>
        </w:rPr>
        <w:t>四、机器人</w:t>
      </w:r>
    </w:p>
    <w:p w14:paraId="5848C78B"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4.1 </w:t>
      </w:r>
      <w:r w:rsidRPr="005449A0">
        <w:rPr>
          <w:rFonts w:ascii="Times New Roman" w:eastAsia="仿宋" w:hAnsi="Times New Roman" w:cs="Times New Roman"/>
          <w:color w:val="000000"/>
          <w:kern w:val="0"/>
          <w:sz w:val="28"/>
          <w:szCs w:val="28"/>
        </w:rPr>
        <w:t>参赛机器人必须全自主作业，</w:t>
      </w:r>
      <w:r w:rsidRPr="005449A0">
        <w:rPr>
          <w:rFonts w:ascii="Times New Roman" w:eastAsia="仿宋" w:hAnsi="Times New Roman" w:cs="Times New Roman" w:hint="eastAsia"/>
          <w:color w:val="000000"/>
          <w:kern w:val="0"/>
          <w:sz w:val="28"/>
          <w:szCs w:val="28"/>
        </w:rPr>
        <w:t>应</w:t>
      </w:r>
      <w:r w:rsidRPr="005449A0">
        <w:rPr>
          <w:rFonts w:ascii="Times New Roman" w:eastAsia="仿宋" w:hAnsi="Times New Roman" w:cs="Times New Roman"/>
          <w:color w:val="000000"/>
          <w:kern w:val="0"/>
          <w:sz w:val="28"/>
          <w:szCs w:val="28"/>
        </w:rPr>
        <w:t>具备自主运动、自主识别、自主</w:t>
      </w:r>
      <w:r w:rsidRPr="005449A0">
        <w:rPr>
          <w:rFonts w:ascii="Times New Roman" w:eastAsia="仿宋" w:hAnsi="Times New Roman" w:cs="Times New Roman" w:hint="eastAsia"/>
          <w:color w:val="000000"/>
          <w:kern w:val="0"/>
          <w:sz w:val="28"/>
          <w:szCs w:val="28"/>
        </w:rPr>
        <w:t>采摘与收集</w:t>
      </w:r>
      <w:r w:rsidRPr="005449A0">
        <w:rPr>
          <w:rFonts w:ascii="Times New Roman" w:eastAsia="仿宋" w:hAnsi="Times New Roman" w:cs="Times New Roman"/>
          <w:color w:val="000000"/>
          <w:kern w:val="0"/>
          <w:sz w:val="28"/>
          <w:szCs w:val="28"/>
        </w:rPr>
        <w:t>等功能。</w:t>
      </w:r>
    </w:p>
    <w:p w14:paraId="7B1C0279"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4.2 </w:t>
      </w:r>
      <w:r w:rsidRPr="005449A0">
        <w:rPr>
          <w:rFonts w:ascii="Times New Roman" w:eastAsia="仿宋" w:hAnsi="Times New Roman" w:cs="Times New Roman" w:hint="eastAsia"/>
          <w:color w:val="000000"/>
          <w:kern w:val="0"/>
          <w:sz w:val="28"/>
          <w:szCs w:val="28"/>
        </w:rPr>
        <w:t>参赛机器人作业</w:t>
      </w:r>
      <w:r w:rsidRPr="005449A0">
        <w:rPr>
          <w:rFonts w:ascii="Times New Roman" w:eastAsia="仿宋" w:hAnsi="Times New Roman" w:cs="Times New Roman"/>
          <w:color w:val="000000"/>
          <w:kern w:val="0"/>
          <w:sz w:val="28"/>
          <w:szCs w:val="28"/>
        </w:rPr>
        <w:t>过程中禁止使用外部设备（比如手机、平板电脑、笔记本电脑、</w:t>
      </w:r>
      <w:r w:rsidRPr="005449A0">
        <w:rPr>
          <w:rFonts w:ascii="Times New Roman" w:eastAsia="微软雅黑" w:hAnsi="Times New Roman" w:cs="Times New Roman"/>
          <w:color w:val="000000"/>
          <w:kern w:val="0"/>
          <w:sz w:val="28"/>
          <w:szCs w:val="28"/>
        </w:rPr>
        <w:t>Xbox</w:t>
      </w:r>
      <w:r w:rsidRPr="005449A0">
        <w:rPr>
          <w:rFonts w:ascii="Times New Roman" w:eastAsia="仿宋" w:hAnsi="Times New Roman" w:cs="Times New Roman"/>
          <w:color w:val="000000"/>
          <w:kern w:val="0"/>
          <w:sz w:val="28"/>
          <w:szCs w:val="28"/>
        </w:rPr>
        <w:t>手柄等）与参赛机器人通讯。</w:t>
      </w:r>
    </w:p>
    <w:p w14:paraId="7C97DA22"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4.3 </w:t>
      </w:r>
      <w:r w:rsidRPr="005449A0">
        <w:rPr>
          <w:rFonts w:ascii="Times New Roman" w:eastAsia="仿宋" w:hAnsi="Times New Roman" w:cs="Times New Roman"/>
          <w:color w:val="000000"/>
          <w:kern w:val="0"/>
          <w:sz w:val="28"/>
          <w:szCs w:val="28"/>
        </w:rPr>
        <w:t>参赛机器人数量不应超过</w:t>
      </w:r>
      <w:r w:rsidRPr="005449A0">
        <w:rPr>
          <w:rFonts w:ascii="Times New Roman" w:eastAsia="仿宋" w:hAnsi="Times New Roman" w:cs="Times New Roman"/>
          <w:color w:val="000000"/>
          <w:kern w:val="0"/>
          <w:sz w:val="28"/>
          <w:szCs w:val="28"/>
        </w:rPr>
        <w:t>1</w:t>
      </w:r>
      <w:r w:rsidRPr="005449A0">
        <w:rPr>
          <w:rFonts w:ascii="Times New Roman" w:eastAsia="仿宋" w:hAnsi="Times New Roman" w:cs="Times New Roman"/>
          <w:color w:val="000000"/>
          <w:kern w:val="0"/>
          <w:sz w:val="28"/>
          <w:szCs w:val="28"/>
        </w:rPr>
        <w:t>个。</w:t>
      </w:r>
    </w:p>
    <w:p w14:paraId="6898460E"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lastRenderedPageBreak/>
        <w:t xml:space="preserve">4.4 </w:t>
      </w:r>
      <w:r w:rsidRPr="005449A0">
        <w:rPr>
          <w:rFonts w:ascii="Times New Roman" w:eastAsia="仿宋" w:hAnsi="Times New Roman" w:cs="Times New Roman"/>
          <w:color w:val="000000"/>
          <w:kern w:val="0"/>
          <w:sz w:val="28"/>
          <w:szCs w:val="28"/>
        </w:rPr>
        <w:t>参赛机器人制作成本不作规定。</w:t>
      </w:r>
    </w:p>
    <w:p w14:paraId="34C48318"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4.5 </w:t>
      </w:r>
      <w:r w:rsidRPr="005449A0">
        <w:rPr>
          <w:rFonts w:ascii="Times New Roman" w:eastAsia="仿宋" w:hAnsi="Times New Roman" w:cs="Times New Roman"/>
          <w:color w:val="000000"/>
          <w:kern w:val="0"/>
          <w:sz w:val="28"/>
          <w:szCs w:val="28"/>
        </w:rPr>
        <w:t>严禁参赛机器人</w:t>
      </w:r>
      <w:r w:rsidRPr="005449A0">
        <w:rPr>
          <w:rFonts w:ascii="Times New Roman" w:eastAsia="仿宋" w:hAnsi="Times New Roman" w:cs="Times New Roman" w:hint="eastAsia"/>
          <w:color w:val="000000"/>
          <w:kern w:val="0"/>
          <w:sz w:val="28"/>
          <w:szCs w:val="28"/>
        </w:rPr>
        <w:t>破环场地</w:t>
      </w:r>
      <w:r w:rsidRPr="005449A0">
        <w:rPr>
          <w:rFonts w:ascii="Times New Roman" w:eastAsia="仿宋" w:hAnsi="Times New Roman" w:cs="Times New Roman"/>
          <w:color w:val="000000"/>
          <w:kern w:val="0"/>
          <w:sz w:val="28"/>
          <w:szCs w:val="28"/>
        </w:rPr>
        <w:t>。</w:t>
      </w:r>
    </w:p>
    <w:p w14:paraId="71E5FACB"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仿宋" w:hAnsi="Times New Roman" w:cs="Times New Roman" w:hint="eastAsia"/>
          <w:color w:val="000000"/>
          <w:kern w:val="0"/>
          <w:sz w:val="28"/>
          <w:szCs w:val="28"/>
        </w:rPr>
        <w:t xml:space="preserve">4.6 </w:t>
      </w:r>
      <w:r w:rsidRPr="005449A0">
        <w:rPr>
          <w:rFonts w:ascii="Times New Roman" w:eastAsia="仿宋" w:hAnsi="Times New Roman" w:cs="Times New Roman" w:hint="eastAsia"/>
          <w:color w:val="000000"/>
          <w:kern w:val="0"/>
          <w:sz w:val="28"/>
          <w:szCs w:val="28"/>
        </w:rPr>
        <w:t>机器人尺寸：机器人向地面垂直投影不得超过出发</w:t>
      </w:r>
      <w:r w:rsidR="007F4D88" w:rsidRPr="005449A0">
        <w:rPr>
          <w:rFonts w:ascii="Times New Roman" w:eastAsia="仿宋" w:hAnsi="Times New Roman" w:cs="Times New Roman" w:hint="eastAsia"/>
          <w:color w:val="000000"/>
          <w:kern w:val="0"/>
          <w:sz w:val="28"/>
          <w:szCs w:val="28"/>
        </w:rPr>
        <w:t>/</w:t>
      </w:r>
      <w:r w:rsidR="007F4D88" w:rsidRPr="005449A0">
        <w:rPr>
          <w:rFonts w:ascii="Times New Roman" w:eastAsia="仿宋" w:hAnsi="Times New Roman" w:cs="Times New Roman" w:hint="eastAsia"/>
          <w:color w:val="000000"/>
          <w:kern w:val="0"/>
          <w:sz w:val="28"/>
          <w:szCs w:val="28"/>
        </w:rPr>
        <w:t>返回</w:t>
      </w:r>
      <w:r w:rsidRPr="005449A0">
        <w:rPr>
          <w:rFonts w:ascii="Times New Roman" w:eastAsia="仿宋" w:hAnsi="Times New Roman" w:cs="Times New Roman" w:hint="eastAsia"/>
          <w:color w:val="000000"/>
          <w:kern w:val="0"/>
          <w:sz w:val="28"/>
          <w:szCs w:val="28"/>
        </w:rPr>
        <w:t>区边界</w:t>
      </w:r>
      <w:r w:rsidR="007F4D88" w:rsidRPr="005449A0">
        <w:rPr>
          <w:rFonts w:ascii="Times New Roman" w:eastAsia="仿宋" w:hAnsi="Times New Roman" w:cs="Times New Roman" w:hint="eastAsia"/>
          <w:color w:val="000000"/>
          <w:kern w:val="0"/>
          <w:sz w:val="28"/>
          <w:szCs w:val="28"/>
        </w:rPr>
        <w:t>。</w:t>
      </w:r>
    </w:p>
    <w:p w14:paraId="1ED33E1A"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b/>
          <w:color w:val="000000"/>
          <w:kern w:val="0"/>
          <w:sz w:val="20"/>
          <w:szCs w:val="21"/>
        </w:rPr>
      </w:pPr>
      <w:r w:rsidRPr="005449A0">
        <w:rPr>
          <w:rFonts w:ascii="Times New Roman" w:eastAsia="仿宋" w:hAnsi="Times New Roman" w:cs="Times New Roman"/>
          <w:b/>
          <w:color w:val="000000"/>
          <w:kern w:val="0"/>
          <w:sz w:val="28"/>
          <w:szCs w:val="28"/>
        </w:rPr>
        <w:t>五、赛制及评分</w:t>
      </w:r>
    </w:p>
    <w:p w14:paraId="290224C4"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5.1 </w:t>
      </w:r>
      <w:r w:rsidRPr="005449A0">
        <w:rPr>
          <w:rFonts w:ascii="Times New Roman" w:eastAsia="仿宋" w:hAnsi="Times New Roman" w:cs="Times New Roman"/>
          <w:color w:val="000000"/>
          <w:kern w:val="0"/>
          <w:sz w:val="28"/>
          <w:szCs w:val="28"/>
        </w:rPr>
        <w:t>比赛场地数量依报名队伍数量而定，每支参赛队伍根据抽签顺序在指定比赛场地进行比赛</w:t>
      </w:r>
      <w:r w:rsidRPr="005449A0">
        <w:rPr>
          <w:rFonts w:ascii="Times New Roman" w:eastAsia="仿宋" w:hAnsi="Times New Roman" w:cs="Times New Roman" w:hint="eastAsia"/>
          <w:color w:val="000000"/>
          <w:kern w:val="0"/>
          <w:sz w:val="28"/>
          <w:szCs w:val="28"/>
        </w:rPr>
        <w:t>。</w:t>
      </w:r>
    </w:p>
    <w:p w14:paraId="52494B51"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5.2 </w:t>
      </w:r>
      <w:r w:rsidRPr="005449A0">
        <w:rPr>
          <w:rFonts w:ascii="Times New Roman" w:eastAsia="仿宋" w:hAnsi="Times New Roman" w:cs="Times New Roman"/>
          <w:color w:val="000000"/>
          <w:kern w:val="0"/>
          <w:sz w:val="28"/>
          <w:szCs w:val="28"/>
        </w:rPr>
        <w:t>比赛准备：每</w:t>
      </w:r>
      <w:r w:rsidRPr="005449A0">
        <w:rPr>
          <w:rFonts w:ascii="Times New Roman" w:eastAsia="仿宋" w:hAnsi="Times New Roman" w:cs="Times New Roman" w:hint="eastAsia"/>
          <w:color w:val="000000"/>
          <w:kern w:val="0"/>
          <w:sz w:val="28"/>
          <w:szCs w:val="28"/>
        </w:rPr>
        <w:t>支</w:t>
      </w:r>
      <w:r w:rsidRPr="005449A0">
        <w:rPr>
          <w:rFonts w:ascii="Times New Roman" w:eastAsia="仿宋" w:hAnsi="Times New Roman" w:cs="Times New Roman"/>
          <w:color w:val="000000"/>
          <w:kern w:val="0"/>
          <w:sz w:val="28"/>
          <w:szCs w:val="28"/>
        </w:rPr>
        <w:t>参赛队的机器人进入出发区</w:t>
      </w:r>
      <w:r w:rsidRPr="005449A0">
        <w:rPr>
          <w:rFonts w:ascii="Times New Roman" w:eastAsia="仿宋" w:hAnsi="Times New Roman" w:cs="Times New Roman" w:hint="eastAsia"/>
          <w:color w:val="000000"/>
          <w:kern w:val="0"/>
          <w:sz w:val="28"/>
          <w:szCs w:val="28"/>
        </w:rPr>
        <w:t>后</w:t>
      </w:r>
      <w:r w:rsidRPr="005449A0">
        <w:rPr>
          <w:rFonts w:ascii="Times New Roman" w:eastAsia="仿宋" w:hAnsi="Times New Roman" w:cs="Times New Roman"/>
          <w:color w:val="000000"/>
          <w:kern w:val="0"/>
          <w:sz w:val="28"/>
          <w:szCs w:val="28"/>
        </w:rPr>
        <w:t>有</w:t>
      </w:r>
      <w:r w:rsidRPr="005449A0">
        <w:rPr>
          <w:rFonts w:ascii="Times New Roman" w:eastAsia="微软雅黑" w:hAnsi="Times New Roman" w:cs="Times New Roman"/>
          <w:color w:val="000000"/>
          <w:kern w:val="0"/>
          <w:sz w:val="28"/>
          <w:szCs w:val="28"/>
        </w:rPr>
        <w:t>3</w:t>
      </w:r>
      <w:r w:rsidRPr="005449A0">
        <w:rPr>
          <w:rFonts w:ascii="Times New Roman" w:eastAsia="仿宋" w:hAnsi="Times New Roman" w:cs="Times New Roman"/>
          <w:color w:val="000000"/>
          <w:kern w:val="0"/>
          <w:sz w:val="28"/>
          <w:szCs w:val="28"/>
        </w:rPr>
        <w:t>分钟准备时间，用于对机器人进行简单调试。</w:t>
      </w:r>
    </w:p>
    <w:p w14:paraId="60DB53A4"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5.3 </w:t>
      </w:r>
      <w:r w:rsidRPr="005449A0">
        <w:rPr>
          <w:rFonts w:ascii="Times New Roman" w:eastAsia="仿宋" w:hAnsi="Times New Roman" w:cs="Times New Roman"/>
          <w:color w:val="000000"/>
          <w:kern w:val="0"/>
          <w:sz w:val="28"/>
          <w:szCs w:val="28"/>
        </w:rPr>
        <w:t>比赛时间：裁判鸣哨比赛开始计时，参赛机器人单轮比赛时间最长不超过</w:t>
      </w:r>
      <w:r w:rsidR="00E2567F" w:rsidRPr="005449A0">
        <w:rPr>
          <w:rFonts w:ascii="Times New Roman" w:eastAsia="微软雅黑" w:hAnsi="Times New Roman" w:cs="Times New Roman"/>
          <w:color w:val="000000"/>
          <w:kern w:val="0"/>
          <w:sz w:val="28"/>
          <w:szCs w:val="28"/>
        </w:rPr>
        <w:t>15</w:t>
      </w:r>
      <w:r w:rsidRPr="005449A0">
        <w:rPr>
          <w:rFonts w:ascii="Times New Roman" w:eastAsia="仿宋" w:hAnsi="Times New Roman" w:cs="Times New Roman"/>
          <w:color w:val="000000"/>
          <w:kern w:val="0"/>
          <w:sz w:val="28"/>
          <w:szCs w:val="28"/>
        </w:rPr>
        <w:t>分钟，超过</w:t>
      </w:r>
      <w:r w:rsidR="00E2567F" w:rsidRPr="005449A0">
        <w:rPr>
          <w:rFonts w:ascii="Times New Roman" w:eastAsia="微软雅黑" w:hAnsi="Times New Roman" w:cs="Times New Roman"/>
          <w:color w:val="000000"/>
          <w:kern w:val="0"/>
          <w:sz w:val="28"/>
          <w:szCs w:val="28"/>
        </w:rPr>
        <w:t>15</w:t>
      </w:r>
      <w:r w:rsidRPr="005449A0">
        <w:rPr>
          <w:rFonts w:ascii="Times New Roman" w:eastAsia="仿宋" w:hAnsi="Times New Roman" w:cs="Times New Roman"/>
          <w:color w:val="000000"/>
          <w:kern w:val="0"/>
          <w:sz w:val="28"/>
          <w:szCs w:val="28"/>
        </w:rPr>
        <w:t>分钟的以</w:t>
      </w:r>
      <w:r w:rsidRPr="005449A0">
        <w:rPr>
          <w:rFonts w:ascii="Times New Roman" w:eastAsia="仿宋" w:hAnsi="Times New Roman" w:cs="Times New Roman" w:hint="eastAsia"/>
          <w:color w:val="000000"/>
          <w:kern w:val="0"/>
          <w:sz w:val="28"/>
          <w:szCs w:val="28"/>
        </w:rPr>
        <w:t>比赛进行到</w:t>
      </w:r>
      <w:r w:rsidR="00E2567F" w:rsidRPr="005449A0">
        <w:rPr>
          <w:rFonts w:ascii="Times New Roman" w:eastAsia="微软雅黑" w:hAnsi="Times New Roman" w:cs="Times New Roman"/>
          <w:color w:val="000000"/>
          <w:kern w:val="0"/>
          <w:sz w:val="28"/>
          <w:szCs w:val="28"/>
        </w:rPr>
        <w:t>15</w:t>
      </w:r>
      <w:r w:rsidRPr="005449A0">
        <w:rPr>
          <w:rFonts w:ascii="Times New Roman" w:eastAsia="仿宋" w:hAnsi="Times New Roman" w:cs="Times New Roman"/>
          <w:color w:val="000000"/>
          <w:kern w:val="0"/>
          <w:sz w:val="28"/>
          <w:szCs w:val="28"/>
        </w:rPr>
        <w:t>分钟时所处状态计分。</w:t>
      </w:r>
    </w:p>
    <w:p w14:paraId="5924A606"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5.4 </w:t>
      </w:r>
      <w:r w:rsidRPr="005449A0">
        <w:rPr>
          <w:rFonts w:ascii="Times New Roman" w:eastAsia="仿宋" w:hAnsi="Times New Roman" w:cs="Times New Roman"/>
          <w:color w:val="000000"/>
          <w:kern w:val="0"/>
          <w:sz w:val="28"/>
          <w:szCs w:val="28"/>
        </w:rPr>
        <w:t>每支参赛队伍安排</w:t>
      </w:r>
      <w:r w:rsidRPr="005449A0">
        <w:rPr>
          <w:rFonts w:ascii="Times New Roman" w:eastAsia="微软雅黑" w:hAnsi="Times New Roman" w:cs="Times New Roman"/>
          <w:color w:val="000000"/>
          <w:kern w:val="0"/>
          <w:sz w:val="28"/>
          <w:szCs w:val="28"/>
        </w:rPr>
        <w:t>2</w:t>
      </w:r>
      <w:r w:rsidRPr="005449A0">
        <w:rPr>
          <w:rFonts w:ascii="Times New Roman" w:eastAsia="仿宋" w:hAnsi="Times New Roman" w:cs="Times New Roman"/>
          <w:color w:val="000000"/>
          <w:kern w:val="0"/>
          <w:sz w:val="28"/>
          <w:szCs w:val="28"/>
        </w:rPr>
        <w:t>轮比赛，</w:t>
      </w:r>
      <w:proofErr w:type="gramStart"/>
      <w:r w:rsidRPr="005449A0">
        <w:rPr>
          <w:rFonts w:ascii="Times New Roman" w:eastAsia="仿宋" w:hAnsi="Times New Roman" w:cs="Times New Roman"/>
          <w:color w:val="000000"/>
          <w:kern w:val="0"/>
          <w:sz w:val="28"/>
          <w:szCs w:val="28"/>
        </w:rPr>
        <w:t>取最高</w:t>
      </w:r>
      <w:proofErr w:type="gramEnd"/>
      <w:r w:rsidRPr="005449A0">
        <w:rPr>
          <w:rFonts w:ascii="Times New Roman" w:eastAsia="仿宋" w:hAnsi="Times New Roman" w:cs="Times New Roman"/>
          <w:color w:val="000000"/>
          <w:kern w:val="0"/>
          <w:sz w:val="28"/>
          <w:szCs w:val="28"/>
        </w:rPr>
        <w:t>分为每队的最终得分。不同参赛队伍得分相同时，以用时短者为胜。</w:t>
      </w:r>
    </w:p>
    <w:p w14:paraId="6E022026"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5.5 </w:t>
      </w:r>
      <w:r w:rsidR="00383F9B" w:rsidRPr="005449A0">
        <w:rPr>
          <w:rFonts w:ascii="仿宋" w:eastAsia="仿宋" w:hAnsi="仿宋" w:cs="Times New Roman" w:hint="eastAsia"/>
          <w:color w:val="000000"/>
          <w:kern w:val="0"/>
          <w:sz w:val="28"/>
          <w:szCs w:val="28"/>
        </w:rPr>
        <w:t>参赛机器人可从任意“出发</w:t>
      </w:r>
      <w:r w:rsidR="00383F9B" w:rsidRPr="005449A0">
        <w:rPr>
          <w:rFonts w:ascii="仿宋" w:eastAsia="仿宋" w:hAnsi="仿宋" w:cs="Times New Roman"/>
          <w:color w:val="000000"/>
          <w:kern w:val="0"/>
          <w:sz w:val="28"/>
          <w:szCs w:val="28"/>
        </w:rPr>
        <w:t>/</w:t>
      </w:r>
      <w:r w:rsidR="00383F9B" w:rsidRPr="005449A0">
        <w:rPr>
          <w:rFonts w:ascii="仿宋" w:eastAsia="仿宋" w:hAnsi="仿宋" w:cs="Times New Roman" w:hint="eastAsia"/>
          <w:color w:val="000000"/>
          <w:kern w:val="0"/>
          <w:sz w:val="28"/>
          <w:szCs w:val="28"/>
        </w:rPr>
        <w:t>返回区</w:t>
      </w:r>
      <w:r w:rsidR="00383F9B" w:rsidRPr="005449A0">
        <w:rPr>
          <w:rFonts w:ascii="仿宋" w:eastAsia="仿宋" w:hAnsi="仿宋" w:cs="Times New Roman"/>
          <w:color w:val="000000"/>
          <w:kern w:val="0"/>
          <w:sz w:val="28"/>
          <w:szCs w:val="28"/>
        </w:rPr>
        <w:t>”</w:t>
      </w:r>
      <w:r w:rsidR="00383F9B" w:rsidRPr="005449A0">
        <w:rPr>
          <w:rFonts w:ascii="仿宋" w:eastAsia="仿宋" w:hAnsi="仿宋" w:cs="Times New Roman" w:hint="eastAsia"/>
          <w:color w:val="000000"/>
          <w:kern w:val="0"/>
          <w:sz w:val="28"/>
          <w:szCs w:val="28"/>
        </w:rPr>
        <w:t>出发或返回，且出发和返回时参赛机器人必须整体位于该区域内。</w:t>
      </w:r>
    </w:p>
    <w:p w14:paraId="62984831"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5.6 </w:t>
      </w:r>
      <w:r w:rsidRPr="005449A0">
        <w:rPr>
          <w:rFonts w:ascii="Times New Roman" w:eastAsia="仿宋" w:hAnsi="Times New Roman" w:cs="Times New Roman"/>
          <w:color w:val="000000"/>
          <w:kern w:val="0"/>
          <w:sz w:val="28"/>
          <w:szCs w:val="28"/>
        </w:rPr>
        <w:t>比赛过程中，参赛选手不可人为干预机器人作业。</w:t>
      </w:r>
    </w:p>
    <w:p w14:paraId="07165958" w14:textId="77777777" w:rsidR="00BC77D4" w:rsidRPr="005449A0" w:rsidRDefault="0043008D">
      <w:pPr>
        <w:widowControl/>
        <w:spacing w:line="440" w:lineRule="atLeast"/>
        <w:ind w:firstLine="560"/>
        <w:textAlignment w:val="baseline"/>
        <w:rPr>
          <w:rFonts w:ascii="Times New Roman" w:eastAsia="仿宋" w:hAnsi="Times New Roman" w:cs="Times New Roman"/>
          <w:kern w:val="0"/>
          <w:sz w:val="28"/>
          <w:szCs w:val="28"/>
        </w:rPr>
      </w:pPr>
      <w:r w:rsidRPr="005449A0">
        <w:rPr>
          <w:rFonts w:ascii="Times New Roman" w:eastAsia="微软雅黑" w:hAnsi="Times New Roman" w:cs="Times New Roman"/>
          <w:kern w:val="0"/>
          <w:sz w:val="28"/>
          <w:szCs w:val="28"/>
        </w:rPr>
        <w:t xml:space="preserve">5.7 </w:t>
      </w:r>
      <w:r w:rsidRPr="005449A0">
        <w:rPr>
          <w:rFonts w:ascii="Times New Roman" w:eastAsia="仿宋" w:hAnsi="Times New Roman" w:cs="Times New Roman" w:hint="eastAsia"/>
          <w:kern w:val="0"/>
          <w:sz w:val="28"/>
          <w:szCs w:val="28"/>
        </w:rPr>
        <w:t>参赛机器人需要实现成熟草莓的自动识别，并实现采摘收集动作</w:t>
      </w:r>
      <w:r w:rsidR="00BC77D4" w:rsidRPr="005449A0">
        <w:rPr>
          <w:rFonts w:ascii="Times New Roman" w:eastAsia="仿宋" w:hAnsi="Times New Roman" w:cs="Times New Roman" w:hint="eastAsia"/>
          <w:kern w:val="0"/>
          <w:sz w:val="28"/>
          <w:szCs w:val="28"/>
        </w:rPr>
        <w:t>。</w:t>
      </w:r>
    </w:p>
    <w:p w14:paraId="7F6E3AC4" w14:textId="77777777" w:rsidR="00BC77D4" w:rsidRPr="005449A0" w:rsidRDefault="00BC77D4">
      <w:pPr>
        <w:widowControl/>
        <w:spacing w:line="440" w:lineRule="atLeast"/>
        <w:ind w:firstLine="560"/>
        <w:textAlignment w:val="baseline"/>
        <w:rPr>
          <w:rFonts w:ascii="Times New Roman" w:eastAsia="仿宋" w:hAnsi="Times New Roman" w:cs="Times New Roman"/>
          <w:kern w:val="0"/>
          <w:sz w:val="28"/>
          <w:szCs w:val="28"/>
        </w:rPr>
      </w:pPr>
      <w:r w:rsidRPr="005449A0">
        <w:rPr>
          <w:rFonts w:ascii="Times New Roman" w:eastAsia="仿宋" w:hAnsi="Times New Roman" w:cs="Times New Roman" w:hint="eastAsia"/>
          <w:kern w:val="0"/>
          <w:sz w:val="28"/>
          <w:szCs w:val="28"/>
        </w:rPr>
        <w:t>（</w:t>
      </w:r>
      <w:r w:rsidRPr="005449A0">
        <w:rPr>
          <w:rFonts w:ascii="Times New Roman" w:eastAsia="仿宋" w:hAnsi="Times New Roman" w:cs="Times New Roman"/>
          <w:kern w:val="0"/>
          <w:sz w:val="28"/>
          <w:szCs w:val="28"/>
        </w:rPr>
        <w:t>1</w:t>
      </w:r>
      <w:r w:rsidRPr="005449A0">
        <w:rPr>
          <w:rFonts w:ascii="Times New Roman" w:eastAsia="仿宋" w:hAnsi="Times New Roman" w:cs="Times New Roman" w:hint="eastAsia"/>
          <w:kern w:val="0"/>
          <w:sz w:val="28"/>
          <w:szCs w:val="28"/>
        </w:rPr>
        <w:t>）无损采摘：</w:t>
      </w:r>
      <w:r w:rsidR="0043008D" w:rsidRPr="005449A0">
        <w:rPr>
          <w:rFonts w:ascii="Times New Roman" w:eastAsia="仿宋" w:hAnsi="Times New Roman" w:cs="Times New Roman" w:hint="eastAsia"/>
          <w:kern w:val="0"/>
          <w:sz w:val="28"/>
          <w:szCs w:val="28"/>
        </w:rPr>
        <w:t>若采摘过程中不触碰草莓，</w:t>
      </w:r>
      <w:r w:rsidRPr="005449A0">
        <w:rPr>
          <w:rFonts w:ascii="Times New Roman" w:eastAsia="仿宋" w:hAnsi="Times New Roman" w:cs="Times New Roman" w:hint="eastAsia"/>
          <w:kern w:val="0"/>
          <w:sz w:val="28"/>
          <w:szCs w:val="28"/>
        </w:rPr>
        <w:t>采摘后草莓和田垄均留有部分果柄，且目标草莓</w:t>
      </w:r>
      <w:r w:rsidR="0043008D" w:rsidRPr="005449A0">
        <w:rPr>
          <w:rFonts w:ascii="Times New Roman" w:eastAsia="仿宋" w:hAnsi="Times New Roman" w:cs="Times New Roman" w:hint="eastAsia"/>
          <w:kern w:val="0"/>
          <w:sz w:val="28"/>
          <w:szCs w:val="28"/>
        </w:rPr>
        <w:t>放入收集框中，则视为无损采摘，获得相应</w:t>
      </w:r>
      <w:r w:rsidR="0014658C" w:rsidRPr="005449A0">
        <w:rPr>
          <w:rFonts w:ascii="Times New Roman" w:eastAsia="仿宋" w:hAnsi="Times New Roman" w:cs="Times New Roman" w:hint="eastAsia"/>
          <w:kern w:val="0"/>
          <w:sz w:val="28"/>
          <w:szCs w:val="28"/>
        </w:rPr>
        <w:t>“</w:t>
      </w:r>
      <w:r w:rsidR="0043008D" w:rsidRPr="005449A0">
        <w:rPr>
          <w:rFonts w:ascii="Times New Roman" w:eastAsia="仿宋" w:hAnsi="Times New Roman" w:cs="Times New Roman" w:hint="eastAsia"/>
          <w:kern w:val="0"/>
          <w:sz w:val="28"/>
          <w:szCs w:val="28"/>
        </w:rPr>
        <w:t>无损采摘</w:t>
      </w:r>
      <w:r w:rsidR="0014658C" w:rsidRPr="005449A0">
        <w:rPr>
          <w:rFonts w:ascii="Times New Roman" w:eastAsia="仿宋" w:hAnsi="Times New Roman" w:cs="Times New Roman" w:hint="eastAsia"/>
          <w:kern w:val="0"/>
          <w:sz w:val="28"/>
          <w:szCs w:val="28"/>
        </w:rPr>
        <w:t>”</w:t>
      </w:r>
      <w:r w:rsidR="0043008D" w:rsidRPr="005449A0">
        <w:rPr>
          <w:rFonts w:ascii="Times New Roman" w:eastAsia="仿宋" w:hAnsi="Times New Roman" w:cs="Times New Roman" w:hint="eastAsia"/>
          <w:kern w:val="0"/>
          <w:sz w:val="28"/>
          <w:szCs w:val="28"/>
        </w:rPr>
        <w:t>的分数</w:t>
      </w:r>
      <w:r w:rsidR="009A3C02" w:rsidRPr="005449A0">
        <w:rPr>
          <w:rFonts w:ascii="Times New Roman" w:eastAsia="仿宋" w:hAnsi="Times New Roman" w:cs="Times New Roman" w:hint="eastAsia"/>
          <w:kern w:val="0"/>
          <w:sz w:val="28"/>
          <w:szCs w:val="28"/>
        </w:rPr>
        <w:t>。</w:t>
      </w:r>
    </w:p>
    <w:p w14:paraId="42D15B14" w14:textId="77777777" w:rsidR="00BC77D4" w:rsidRPr="005449A0" w:rsidRDefault="00BC77D4">
      <w:pPr>
        <w:widowControl/>
        <w:spacing w:line="440" w:lineRule="atLeast"/>
        <w:ind w:firstLine="560"/>
        <w:textAlignment w:val="baseline"/>
        <w:rPr>
          <w:rFonts w:ascii="Times New Roman" w:eastAsia="仿宋" w:hAnsi="Times New Roman" w:cs="Times New Roman"/>
          <w:kern w:val="0"/>
          <w:sz w:val="28"/>
          <w:szCs w:val="28"/>
        </w:rPr>
      </w:pPr>
      <w:r w:rsidRPr="005449A0">
        <w:rPr>
          <w:rFonts w:ascii="Times New Roman" w:eastAsia="仿宋" w:hAnsi="Times New Roman" w:cs="Times New Roman" w:hint="eastAsia"/>
          <w:kern w:val="0"/>
          <w:sz w:val="28"/>
          <w:szCs w:val="28"/>
        </w:rPr>
        <w:lastRenderedPageBreak/>
        <w:t>（</w:t>
      </w:r>
      <w:r w:rsidRPr="005449A0">
        <w:rPr>
          <w:rFonts w:ascii="Times New Roman" w:eastAsia="仿宋" w:hAnsi="Times New Roman" w:cs="Times New Roman"/>
          <w:kern w:val="0"/>
          <w:sz w:val="28"/>
          <w:szCs w:val="28"/>
        </w:rPr>
        <w:t>2</w:t>
      </w:r>
      <w:r w:rsidRPr="005449A0">
        <w:rPr>
          <w:rFonts w:ascii="Times New Roman" w:eastAsia="仿宋" w:hAnsi="Times New Roman" w:cs="Times New Roman" w:hint="eastAsia"/>
          <w:kern w:val="0"/>
          <w:sz w:val="28"/>
          <w:szCs w:val="28"/>
        </w:rPr>
        <w:t>）有损采摘：</w:t>
      </w:r>
      <w:r w:rsidR="00631235" w:rsidRPr="005449A0">
        <w:rPr>
          <w:rFonts w:ascii="Times New Roman" w:eastAsia="仿宋" w:hAnsi="Times New Roman" w:cs="Times New Roman" w:hint="eastAsia"/>
          <w:kern w:val="0"/>
          <w:sz w:val="28"/>
          <w:szCs w:val="28"/>
        </w:rPr>
        <w:t>若采摘过程中触碰草莓，采摘后草莓或田垄</w:t>
      </w:r>
      <w:r w:rsidR="009A3C02" w:rsidRPr="005449A0">
        <w:rPr>
          <w:rFonts w:ascii="Times New Roman" w:eastAsia="仿宋" w:hAnsi="Times New Roman" w:cs="Times New Roman" w:hint="eastAsia"/>
          <w:kern w:val="0"/>
          <w:sz w:val="28"/>
          <w:szCs w:val="28"/>
        </w:rPr>
        <w:t>上果柄有缺失，且目标草莓放入收集框中，则视为有损采摘，获得相应“有损采摘”的分数。</w:t>
      </w:r>
    </w:p>
    <w:p w14:paraId="749FDB10" w14:textId="77777777" w:rsidR="009A3C02" w:rsidRPr="005449A0" w:rsidRDefault="00BC77D4" w:rsidP="009A3C02">
      <w:pPr>
        <w:widowControl/>
        <w:spacing w:line="440" w:lineRule="atLeast"/>
        <w:ind w:firstLine="560"/>
        <w:textAlignment w:val="baseline"/>
        <w:rPr>
          <w:rFonts w:ascii="Times New Roman" w:eastAsia="仿宋" w:hAnsi="Times New Roman" w:cs="Times New Roman"/>
          <w:kern w:val="0"/>
          <w:sz w:val="28"/>
          <w:szCs w:val="28"/>
        </w:rPr>
      </w:pPr>
      <w:r w:rsidRPr="005449A0">
        <w:rPr>
          <w:rFonts w:ascii="Times New Roman" w:eastAsia="仿宋" w:hAnsi="Times New Roman" w:cs="Times New Roman" w:hint="eastAsia"/>
          <w:kern w:val="0"/>
          <w:sz w:val="28"/>
          <w:szCs w:val="28"/>
        </w:rPr>
        <w:t>（</w:t>
      </w:r>
      <w:r w:rsidRPr="005449A0">
        <w:rPr>
          <w:rFonts w:ascii="Times New Roman" w:eastAsia="仿宋" w:hAnsi="Times New Roman" w:cs="Times New Roman"/>
          <w:kern w:val="0"/>
          <w:sz w:val="28"/>
          <w:szCs w:val="28"/>
        </w:rPr>
        <w:t>3</w:t>
      </w:r>
      <w:r w:rsidRPr="005449A0">
        <w:rPr>
          <w:rFonts w:ascii="Times New Roman" w:eastAsia="仿宋" w:hAnsi="Times New Roman" w:cs="Times New Roman" w:hint="eastAsia"/>
          <w:kern w:val="0"/>
          <w:sz w:val="28"/>
          <w:szCs w:val="28"/>
        </w:rPr>
        <w:t>）错误采摘：</w:t>
      </w:r>
      <w:r w:rsidR="009A3C02" w:rsidRPr="005449A0">
        <w:rPr>
          <w:rFonts w:ascii="Times New Roman" w:eastAsia="仿宋" w:hAnsi="Times New Roman" w:cs="Times New Roman" w:hint="eastAsia"/>
          <w:kern w:val="0"/>
          <w:sz w:val="28"/>
          <w:szCs w:val="28"/>
        </w:rPr>
        <w:t>若采摘过程中采集绿色草莓，则视为错误采摘，扣除相应“错误采摘”的分数。</w:t>
      </w:r>
    </w:p>
    <w:p w14:paraId="33A3FBFC" w14:textId="77777777" w:rsidR="009429E1" w:rsidRPr="005449A0" w:rsidRDefault="009A3C02">
      <w:pPr>
        <w:widowControl/>
        <w:spacing w:line="440" w:lineRule="atLeast"/>
        <w:ind w:firstLine="560"/>
        <w:textAlignment w:val="baseline"/>
        <w:rPr>
          <w:rFonts w:ascii="Times New Roman" w:eastAsia="仿宋" w:hAnsi="Times New Roman" w:cs="Times New Roman"/>
          <w:kern w:val="0"/>
          <w:sz w:val="28"/>
          <w:szCs w:val="28"/>
        </w:rPr>
      </w:pPr>
      <w:r w:rsidRPr="005449A0">
        <w:rPr>
          <w:rFonts w:ascii="Times New Roman" w:eastAsia="仿宋" w:hAnsi="Times New Roman" w:cs="Times New Roman" w:hint="eastAsia"/>
          <w:kern w:val="0"/>
          <w:sz w:val="28"/>
          <w:szCs w:val="28"/>
        </w:rPr>
        <w:t>草莓果实在采摘、收集或运输过程中掉落，</w:t>
      </w:r>
      <w:proofErr w:type="gramStart"/>
      <w:r w:rsidRPr="005449A0">
        <w:rPr>
          <w:rFonts w:ascii="Times New Roman" w:eastAsia="仿宋" w:hAnsi="Times New Roman" w:cs="Times New Roman" w:hint="eastAsia"/>
          <w:kern w:val="0"/>
          <w:sz w:val="28"/>
          <w:szCs w:val="28"/>
        </w:rPr>
        <w:t>未运输</w:t>
      </w:r>
      <w:proofErr w:type="gramEnd"/>
      <w:r w:rsidRPr="005449A0">
        <w:rPr>
          <w:rFonts w:ascii="Times New Roman" w:eastAsia="仿宋" w:hAnsi="Times New Roman" w:cs="Times New Roman" w:hint="eastAsia"/>
          <w:kern w:val="0"/>
          <w:sz w:val="28"/>
          <w:szCs w:val="28"/>
        </w:rPr>
        <w:t>至收集框中，则视为无效采摘，不计分数。</w:t>
      </w:r>
      <w:r w:rsidR="0043008D" w:rsidRPr="005449A0">
        <w:rPr>
          <w:rFonts w:ascii="Times New Roman" w:eastAsia="仿宋" w:hAnsi="Times New Roman" w:cs="Times New Roman" w:hint="eastAsia"/>
          <w:kern w:val="0"/>
          <w:sz w:val="28"/>
          <w:szCs w:val="28"/>
        </w:rPr>
        <w:t>比赛结束后根据果框内无损采摘与有损采摘的草莓数量计算得分。</w:t>
      </w:r>
    </w:p>
    <w:p w14:paraId="3506C019"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5.8 </w:t>
      </w:r>
      <w:r w:rsidRPr="005449A0">
        <w:rPr>
          <w:rFonts w:ascii="Times New Roman" w:eastAsia="仿宋" w:hAnsi="Times New Roman" w:cs="Times New Roman"/>
          <w:color w:val="000000"/>
          <w:kern w:val="0"/>
          <w:sz w:val="28"/>
          <w:szCs w:val="28"/>
        </w:rPr>
        <w:t>其他：比赛期间，各参赛队伍应派</w:t>
      </w:r>
      <w:r w:rsidRPr="005449A0">
        <w:rPr>
          <w:rFonts w:ascii="Times New Roman" w:eastAsia="微软雅黑" w:hAnsi="Times New Roman" w:cs="Times New Roman"/>
          <w:color w:val="000000"/>
          <w:kern w:val="0"/>
          <w:sz w:val="28"/>
          <w:szCs w:val="28"/>
        </w:rPr>
        <w:t>1</w:t>
      </w:r>
      <w:r w:rsidRPr="005449A0">
        <w:rPr>
          <w:rFonts w:ascii="Times New Roman" w:eastAsia="仿宋" w:hAnsi="Times New Roman" w:cs="Times New Roman"/>
          <w:color w:val="000000"/>
          <w:kern w:val="0"/>
          <w:sz w:val="28"/>
          <w:szCs w:val="28"/>
        </w:rPr>
        <w:t>名队员，对机器人的作业原理和作业过程进行现场讲解；其他未尽事宜由现场裁判裁定。</w:t>
      </w:r>
    </w:p>
    <w:p w14:paraId="5F0458D8" w14:textId="77777777" w:rsidR="009429E1" w:rsidRPr="005449A0" w:rsidRDefault="0043008D">
      <w:pPr>
        <w:widowControl/>
        <w:spacing w:line="450" w:lineRule="atLeast"/>
        <w:ind w:firstLine="560"/>
        <w:jc w:val="left"/>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5.9 </w:t>
      </w:r>
      <w:r w:rsidRPr="005449A0">
        <w:rPr>
          <w:rFonts w:ascii="Times New Roman" w:eastAsia="仿宋" w:hAnsi="Times New Roman" w:cs="Times New Roman"/>
          <w:color w:val="000000"/>
          <w:kern w:val="0"/>
          <w:sz w:val="28"/>
          <w:szCs w:val="28"/>
        </w:rPr>
        <w:t>评分标准：</w:t>
      </w:r>
    </w:p>
    <w:tbl>
      <w:tblPr>
        <w:tblStyle w:val="ae"/>
        <w:tblW w:w="8642" w:type="dxa"/>
        <w:jc w:val="center"/>
        <w:tblLayout w:type="fixed"/>
        <w:tblLook w:val="04A0" w:firstRow="1" w:lastRow="0" w:firstColumn="1" w:lastColumn="0" w:noHBand="0" w:noVBand="1"/>
      </w:tblPr>
      <w:tblGrid>
        <w:gridCol w:w="4390"/>
        <w:gridCol w:w="850"/>
        <w:gridCol w:w="851"/>
        <w:gridCol w:w="850"/>
        <w:gridCol w:w="851"/>
        <w:gridCol w:w="850"/>
      </w:tblGrid>
      <w:tr w:rsidR="00772F2A" w14:paraId="5039739F" w14:textId="77777777">
        <w:trPr>
          <w:trHeight w:val="907"/>
          <w:jc w:val="center"/>
        </w:trPr>
        <w:tc>
          <w:tcPr>
            <w:tcW w:w="4390" w:type="dxa"/>
            <w:vAlign w:val="center"/>
          </w:tcPr>
          <w:p w14:paraId="44D14789"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轮次</w:t>
            </w:r>
            <w:r w:rsidRPr="005449A0">
              <w:rPr>
                <w:rFonts w:ascii="Times New Roman" w:hAnsi="Times New Roman" w:cs="Times New Roman"/>
                <w:color w:val="000000"/>
                <w:kern w:val="0"/>
                <w:sz w:val="24"/>
                <w:szCs w:val="21"/>
              </w:rPr>
              <w:t xml:space="preserve"> </w:t>
            </w:r>
            <w:r w:rsidRPr="005449A0">
              <w:rPr>
                <w:rFonts w:ascii="Times New Roman" w:hAnsi="Times New Roman" w:cs="Times New Roman"/>
                <w:color w:val="000000"/>
                <w:kern w:val="0"/>
                <w:sz w:val="24"/>
                <w:szCs w:val="21"/>
                <w:u w:val="single" w:color="000000"/>
              </w:rPr>
              <w:t xml:space="preserve">       </w:t>
            </w:r>
            <w:r w:rsidRPr="005449A0">
              <w:rPr>
                <w:rFonts w:ascii="Times New Roman" w:hAnsi="Times New Roman" w:cs="Times New Roman"/>
                <w:color w:val="000000"/>
                <w:kern w:val="0"/>
                <w:sz w:val="24"/>
                <w:szCs w:val="21"/>
              </w:rPr>
              <w:t>参赛队伍编号</w:t>
            </w:r>
            <w:r w:rsidRPr="005449A0">
              <w:rPr>
                <w:rFonts w:ascii="Times New Roman" w:hAnsi="Times New Roman" w:cs="Times New Roman"/>
                <w:color w:val="000000"/>
                <w:kern w:val="0"/>
                <w:sz w:val="24"/>
                <w:szCs w:val="21"/>
                <w:u w:val="single" w:color="000000"/>
              </w:rPr>
              <w:t xml:space="preserve">            </w:t>
            </w:r>
            <w:r w:rsidRPr="005449A0">
              <w:rPr>
                <w:rFonts w:ascii="Times New Roman" w:hAnsi="Times New Roman" w:cs="Times New Roman"/>
                <w:color w:val="000000"/>
                <w:kern w:val="0"/>
                <w:sz w:val="24"/>
                <w:szCs w:val="21"/>
              </w:rPr>
              <w:t xml:space="preserve">   </w:t>
            </w:r>
          </w:p>
        </w:tc>
        <w:tc>
          <w:tcPr>
            <w:tcW w:w="850" w:type="dxa"/>
            <w:vAlign w:val="center"/>
          </w:tcPr>
          <w:p w14:paraId="2BB23048"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数量</w:t>
            </w:r>
          </w:p>
        </w:tc>
        <w:tc>
          <w:tcPr>
            <w:tcW w:w="851" w:type="dxa"/>
            <w:vAlign w:val="center"/>
          </w:tcPr>
          <w:p w14:paraId="6DF30801"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1F870401"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分值</w:t>
            </w:r>
          </w:p>
        </w:tc>
        <w:tc>
          <w:tcPr>
            <w:tcW w:w="851" w:type="dxa"/>
            <w:vAlign w:val="center"/>
          </w:tcPr>
          <w:p w14:paraId="19B154BC"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430C76E1"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小计</w:t>
            </w:r>
          </w:p>
        </w:tc>
      </w:tr>
      <w:tr w:rsidR="00772F2A" w14:paraId="325B5516" w14:textId="77777777">
        <w:trPr>
          <w:trHeight w:val="1134"/>
          <w:jc w:val="center"/>
        </w:trPr>
        <w:tc>
          <w:tcPr>
            <w:tcW w:w="4390" w:type="dxa"/>
            <w:vAlign w:val="center"/>
          </w:tcPr>
          <w:p w14:paraId="47158B74" w14:textId="77777777" w:rsidR="009429E1" w:rsidRPr="005449A0" w:rsidRDefault="0043008D">
            <w:pPr>
              <w:widowControl/>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无损采摘：</w:t>
            </w:r>
          </w:p>
          <w:p w14:paraId="2093C22D" w14:textId="77777777" w:rsidR="009429E1" w:rsidRPr="005449A0" w:rsidRDefault="0043008D">
            <w:pPr>
              <w:widowControl/>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采摘后草莓</w:t>
            </w:r>
            <w:r w:rsidR="00BC77D4" w:rsidRPr="005449A0">
              <w:rPr>
                <w:rFonts w:ascii="Times New Roman" w:hAnsi="Times New Roman" w:cs="Times New Roman" w:hint="eastAsia"/>
                <w:color w:val="000000"/>
                <w:kern w:val="0"/>
                <w:sz w:val="24"/>
                <w:szCs w:val="21"/>
              </w:rPr>
              <w:t>和田垄</w:t>
            </w:r>
            <w:r w:rsidRPr="005449A0">
              <w:rPr>
                <w:rFonts w:ascii="Times New Roman" w:hAnsi="Times New Roman" w:cs="Times New Roman" w:hint="eastAsia"/>
                <w:color w:val="000000"/>
                <w:kern w:val="0"/>
                <w:sz w:val="24"/>
                <w:szCs w:val="21"/>
              </w:rPr>
              <w:t>上</w:t>
            </w:r>
            <w:r w:rsidR="00BC77D4" w:rsidRPr="005449A0">
              <w:rPr>
                <w:rFonts w:ascii="Times New Roman" w:hAnsi="Times New Roman" w:cs="Times New Roman" w:hint="eastAsia"/>
                <w:color w:val="000000"/>
                <w:kern w:val="0"/>
                <w:sz w:val="24"/>
                <w:szCs w:val="21"/>
              </w:rPr>
              <w:t>均</w:t>
            </w:r>
            <w:r w:rsidRPr="005449A0">
              <w:rPr>
                <w:rFonts w:ascii="Times New Roman" w:hAnsi="Times New Roman" w:cs="Times New Roman" w:hint="eastAsia"/>
                <w:color w:val="000000"/>
                <w:kern w:val="0"/>
                <w:sz w:val="24"/>
                <w:szCs w:val="21"/>
              </w:rPr>
              <w:t>留有部分果柄，</w:t>
            </w:r>
            <w:r w:rsidR="00BC77D4" w:rsidRPr="005449A0">
              <w:rPr>
                <w:rFonts w:ascii="Times New Roman" w:hAnsi="Times New Roman" w:cs="Times New Roman" w:hint="eastAsia"/>
                <w:color w:val="000000"/>
                <w:kern w:val="0"/>
                <w:sz w:val="24"/>
                <w:szCs w:val="21"/>
              </w:rPr>
              <w:t>且</w:t>
            </w:r>
            <w:r w:rsidRPr="005449A0">
              <w:rPr>
                <w:rFonts w:ascii="Times New Roman" w:hAnsi="Times New Roman" w:cs="Times New Roman" w:hint="eastAsia"/>
                <w:color w:val="000000"/>
                <w:kern w:val="0"/>
                <w:sz w:val="24"/>
                <w:szCs w:val="21"/>
              </w:rPr>
              <w:t>目标草莓运输至收集框内</w:t>
            </w:r>
          </w:p>
        </w:tc>
        <w:tc>
          <w:tcPr>
            <w:tcW w:w="850" w:type="dxa"/>
            <w:vAlign w:val="center"/>
          </w:tcPr>
          <w:p w14:paraId="5F8CF470"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3D8A6074"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00A30DF9"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6</w:t>
            </w:r>
          </w:p>
        </w:tc>
        <w:tc>
          <w:tcPr>
            <w:tcW w:w="851" w:type="dxa"/>
            <w:vAlign w:val="center"/>
          </w:tcPr>
          <w:p w14:paraId="0A5BB60B"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7B637A64"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6D59F6B9" w14:textId="77777777">
        <w:trPr>
          <w:trHeight w:val="1134"/>
          <w:jc w:val="center"/>
        </w:trPr>
        <w:tc>
          <w:tcPr>
            <w:tcW w:w="4390" w:type="dxa"/>
            <w:vAlign w:val="center"/>
          </w:tcPr>
          <w:p w14:paraId="74DC0DDF" w14:textId="77777777" w:rsidR="009429E1" w:rsidRPr="005449A0" w:rsidRDefault="0043008D">
            <w:pPr>
              <w:widowControl/>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有损采摘：</w:t>
            </w:r>
          </w:p>
          <w:p w14:paraId="390D1EE5" w14:textId="77777777" w:rsidR="009429E1" w:rsidRPr="005449A0" w:rsidRDefault="0043008D">
            <w:pPr>
              <w:widowControl/>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采摘后草莓被运输至收集框内，但草莓表面有外伤或果柄缺失（</w:t>
            </w:r>
            <w:r w:rsidR="00BC77D4" w:rsidRPr="005449A0">
              <w:rPr>
                <w:rFonts w:ascii="Times New Roman" w:hAnsi="Times New Roman" w:cs="Times New Roman" w:hint="eastAsia"/>
                <w:color w:val="000000"/>
                <w:kern w:val="0"/>
                <w:sz w:val="24"/>
                <w:szCs w:val="21"/>
              </w:rPr>
              <w:t>田垄</w:t>
            </w:r>
            <w:r w:rsidR="009A3C02" w:rsidRPr="005449A0">
              <w:rPr>
                <w:rFonts w:ascii="Times New Roman" w:hAnsi="Times New Roman" w:cs="Times New Roman" w:hint="eastAsia"/>
                <w:color w:val="000000"/>
                <w:kern w:val="0"/>
                <w:sz w:val="24"/>
                <w:szCs w:val="21"/>
              </w:rPr>
              <w:t>或</w:t>
            </w:r>
            <w:r w:rsidRPr="005449A0">
              <w:rPr>
                <w:rFonts w:ascii="Times New Roman" w:hAnsi="Times New Roman" w:cs="Times New Roman" w:hint="eastAsia"/>
                <w:color w:val="000000"/>
                <w:kern w:val="0"/>
                <w:sz w:val="24"/>
                <w:szCs w:val="21"/>
              </w:rPr>
              <w:t>草莓上的果柄</w:t>
            </w:r>
            <w:r w:rsidR="009A3C02" w:rsidRPr="005449A0">
              <w:rPr>
                <w:rFonts w:ascii="Times New Roman" w:hAnsi="Times New Roman" w:cs="Times New Roman" w:hint="eastAsia"/>
                <w:color w:val="000000"/>
                <w:kern w:val="0"/>
                <w:sz w:val="24"/>
                <w:szCs w:val="21"/>
              </w:rPr>
              <w:t>有缺失</w:t>
            </w:r>
            <w:r w:rsidRPr="005449A0">
              <w:rPr>
                <w:rFonts w:ascii="Times New Roman" w:hAnsi="Times New Roman" w:cs="Times New Roman" w:hint="eastAsia"/>
                <w:color w:val="000000"/>
                <w:kern w:val="0"/>
                <w:sz w:val="24"/>
                <w:szCs w:val="21"/>
              </w:rPr>
              <w:t>）</w:t>
            </w:r>
          </w:p>
        </w:tc>
        <w:tc>
          <w:tcPr>
            <w:tcW w:w="850" w:type="dxa"/>
            <w:vAlign w:val="center"/>
          </w:tcPr>
          <w:p w14:paraId="47670CD6"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576438D2"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3AE4AA47"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3</w:t>
            </w:r>
          </w:p>
        </w:tc>
        <w:tc>
          <w:tcPr>
            <w:tcW w:w="851" w:type="dxa"/>
            <w:vAlign w:val="center"/>
          </w:tcPr>
          <w:p w14:paraId="71654566" w14:textId="77777777" w:rsidR="009429E1" w:rsidRPr="005449A0" w:rsidRDefault="0043008D">
            <w:pPr>
              <w:widowControl/>
              <w:jc w:val="center"/>
              <w:textAlignment w:val="baseline"/>
              <w:rPr>
                <w:rFonts w:ascii="Times New Roman" w:hAnsi="Times New Roman" w:cs="Times New Roman"/>
                <w:color w:val="000000"/>
                <w:kern w:val="0"/>
                <w:sz w:val="24"/>
                <w:szCs w:val="21"/>
              </w:rPr>
            </w:pPr>
            <w:bookmarkStart w:id="0" w:name="OLE_LINK1"/>
            <w:r w:rsidRPr="005449A0">
              <w:rPr>
                <w:rFonts w:ascii="Times New Roman" w:hAnsi="Times New Roman" w:cs="Times New Roman" w:hint="eastAsia"/>
                <w:color w:val="000000"/>
                <w:kern w:val="0"/>
                <w:sz w:val="24"/>
                <w:szCs w:val="21"/>
              </w:rPr>
              <w:t>＝</w:t>
            </w:r>
            <w:bookmarkEnd w:id="0"/>
          </w:p>
        </w:tc>
        <w:tc>
          <w:tcPr>
            <w:tcW w:w="850" w:type="dxa"/>
            <w:vAlign w:val="center"/>
          </w:tcPr>
          <w:p w14:paraId="55245190"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69B955DC" w14:textId="77777777">
        <w:trPr>
          <w:trHeight w:val="1134"/>
          <w:jc w:val="center"/>
        </w:trPr>
        <w:tc>
          <w:tcPr>
            <w:tcW w:w="4390" w:type="dxa"/>
            <w:vAlign w:val="center"/>
          </w:tcPr>
          <w:p w14:paraId="2F5B0940" w14:textId="77777777" w:rsidR="009429E1" w:rsidRPr="005449A0" w:rsidRDefault="00AE74F0">
            <w:pPr>
              <w:widowControl/>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错误采摘</w:t>
            </w:r>
          </w:p>
          <w:p w14:paraId="527EA168" w14:textId="77777777" w:rsidR="009429E1" w:rsidRPr="005449A0" w:rsidRDefault="0043008D">
            <w:pPr>
              <w:widowControl/>
              <w:textAlignment w:val="baseline"/>
              <w:rPr>
                <w:b/>
                <w:i/>
                <w:caps/>
              </w:rPr>
            </w:pPr>
            <w:r w:rsidRPr="005449A0">
              <w:rPr>
                <w:rFonts w:ascii="Times New Roman" w:hAnsi="Times New Roman" w:cs="Times New Roman" w:hint="eastAsia"/>
                <w:color w:val="000000"/>
                <w:kern w:val="0"/>
                <w:sz w:val="24"/>
                <w:szCs w:val="21"/>
              </w:rPr>
              <w:t>（摘绿色草莓）</w:t>
            </w:r>
          </w:p>
        </w:tc>
        <w:tc>
          <w:tcPr>
            <w:tcW w:w="850" w:type="dxa"/>
            <w:vAlign w:val="center"/>
          </w:tcPr>
          <w:p w14:paraId="5F0305B8"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11FF561D"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0B974A17"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-6</w:t>
            </w:r>
          </w:p>
        </w:tc>
        <w:tc>
          <w:tcPr>
            <w:tcW w:w="851" w:type="dxa"/>
            <w:vAlign w:val="center"/>
          </w:tcPr>
          <w:p w14:paraId="460206A2"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56C54A1E"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76ECD812" w14:textId="77777777">
        <w:trPr>
          <w:trHeight w:val="907"/>
          <w:jc w:val="center"/>
        </w:trPr>
        <w:tc>
          <w:tcPr>
            <w:tcW w:w="4390" w:type="dxa"/>
            <w:vAlign w:val="center"/>
          </w:tcPr>
          <w:p w14:paraId="061FC785"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未返回</w:t>
            </w:r>
            <w:r w:rsidRPr="005449A0">
              <w:rPr>
                <w:rFonts w:ascii="Times New Roman" w:hAnsi="Times New Roman" w:cs="Times New Roman" w:hint="eastAsia"/>
                <w:color w:val="000000"/>
                <w:kern w:val="0"/>
                <w:sz w:val="24"/>
                <w:szCs w:val="21"/>
              </w:rPr>
              <w:t>“</w:t>
            </w:r>
            <w:r w:rsidRPr="005449A0">
              <w:rPr>
                <w:rFonts w:ascii="Times New Roman" w:hAnsi="Times New Roman" w:cs="Times New Roman"/>
                <w:color w:val="000000"/>
                <w:kern w:val="0"/>
                <w:sz w:val="24"/>
                <w:szCs w:val="21"/>
              </w:rPr>
              <w:t>出发</w:t>
            </w:r>
            <w:r w:rsidRPr="005449A0">
              <w:rPr>
                <w:rFonts w:ascii="Times New Roman" w:hAnsi="Times New Roman" w:cs="Times New Roman" w:hint="eastAsia"/>
                <w:color w:val="000000"/>
                <w:kern w:val="0"/>
                <w:sz w:val="24"/>
                <w:szCs w:val="21"/>
              </w:rPr>
              <w:t>/</w:t>
            </w:r>
            <w:r w:rsidRPr="005449A0">
              <w:rPr>
                <w:rFonts w:ascii="Times New Roman" w:hAnsi="Times New Roman" w:cs="Times New Roman" w:hint="eastAsia"/>
                <w:color w:val="000000"/>
                <w:kern w:val="0"/>
                <w:sz w:val="24"/>
                <w:szCs w:val="21"/>
              </w:rPr>
              <w:t>返回</w:t>
            </w:r>
            <w:r w:rsidRPr="005449A0">
              <w:rPr>
                <w:rFonts w:ascii="Times New Roman" w:hAnsi="Times New Roman" w:cs="Times New Roman"/>
                <w:color w:val="000000"/>
                <w:kern w:val="0"/>
                <w:sz w:val="24"/>
                <w:szCs w:val="21"/>
              </w:rPr>
              <w:t>区</w:t>
            </w:r>
            <w:r w:rsidRPr="005449A0">
              <w:rPr>
                <w:rFonts w:ascii="Times New Roman" w:hAnsi="Times New Roman" w:cs="Times New Roman" w:hint="eastAsia"/>
                <w:color w:val="000000"/>
                <w:kern w:val="0"/>
                <w:sz w:val="24"/>
                <w:szCs w:val="21"/>
              </w:rPr>
              <w:t>”</w:t>
            </w:r>
          </w:p>
        </w:tc>
        <w:tc>
          <w:tcPr>
            <w:tcW w:w="850" w:type="dxa"/>
            <w:vAlign w:val="center"/>
          </w:tcPr>
          <w:p w14:paraId="0C35F0B1"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0C5F72B2"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44BFD993"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-8</w:t>
            </w:r>
          </w:p>
        </w:tc>
        <w:tc>
          <w:tcPr>
            <w:tcW w:w="851" w:type="dxa"/>
            <w:vAlign w:val="center"/>
          </w:tcPr>
          <w:p w14:paraId="0F0ABE1D"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2A2C0C9E"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115F68FA" w14:textId="77777777">
        <w:trPr>
          <w:trHeight w:val="907"/>
          <w:jc w:val="center"/>
        </w:trPr>
        <w:tc>
          <w:tcPr>
            <w:tcW w:w="4390" w:type="dxa"/>
            <w:vAlign w:val="center"/>
          </w:tcPr>
          <w:p w14:paraId="772A2019"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机器人在比赛过程中每触碰草莓</w:t>
            </w:r>
            <w:proofErr w:type="gramStart"/>
            <w:r w:rsidRPr="005449A0">
              <w:rPr>
                <w:rFonts w:ascii="Times New Roman" w:hAnsi="Times New Roman" w:cs="Times New Roman" w:hint="eastAsia"/>
                <w:color w:val="000000"/>
                <w:kern w:val="0"/>
                <w:sz w:val="24"/>
                <w:szCs w:val="21"/>
              </w:rPr>
              <w:t>垄</w:t>
            </w:r>
            <w:proofErr w:type="gramEnd"/>
            <w:r w:rsidRPr="005449A0">
              <w:rPr>
                <w:rFonts w:ascii="Times New Roman" w:hAnsi="Times New Roman" w:cs="Times New Roman" w:hint="eastAsia"/>
                <w:color w:val="000000"/>
                <w:kern w:val="0"/>
                <w:sz w:val="24"/>
                <w:szCs w:val="21"/>
              </w:rPr>
              <w:t>一次</w:t>
            </w:r>
          </w:p>
          <w:p w14:paraId="261E5F23"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（由裁判现场判定）</w:t>
            </w:r>
          </w:p>
        </w:tc>
        <w:tc>
          <w:tcPr>
            <w:tcW w:w="850" w:type="dxa"/>
            <w:vAlign w:val="center"/>
          </w:tcPr>
          <w:p w14:paraId="76348586"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57F34E47"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2C0EE983"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-3</w:t>
            </w:r>
          </w:p>
        </w:tc>
        <w:tc>
          <w:tcPr>
            <w:tcW w:w="851" w:type="dxa"/>
            <w:vAlign w:val="center"/>
          </w:tcPr>
          <w:p w14:paraId="532119C2"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37E61925"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2E5F43F3" w14:textId="77777777">
        <w:trPr>
          <w:trHeight w:val="907"/>
          <w:jc w:val="center"/>
        </w:trPr>
        <w:tc>
          <w:tcPr>
            <w:tcW w:w="4390" w:type="dxa"/>
            <w:vAlign w:val="center"/>
          </w:tcPr>
          <w:p w14:paraId="144AEBB5"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lastRenderedPageBreak/>
              <w:t>海报</w:t>
            </w:r>
          </w:p>
        </w:tc>
        <w:tc>
          <w:tcPr>
            <w:tcW w:w="850" w:type="dxa"/>
            <w:vAlign w:val="center"/>
          </w:tcPr>
          <w:p w14:paraId="19412AAA"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740E802A"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6B57C53D"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20</w:t>
            </w:r>
          </w:p>
        </w:tc>
        <w:tc>
          <w:tcPr>
            <w:tcW w:w="851" w:type="dxa"/>
            <w:vAlign w:val="center"/>
          </w:tcPr>
          <w:p w14:paraId="2136AA46"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492F15AC"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2CA313CC" w14:textId="77777777">
        <w:trPr>
          <w:trHeight w:val="907"/>
          <w:jc w:val="center"/>
        </w:trPr>
        <w:tc>
          <w:tcPr>
            <w:tcW w:w="4390" w:type="dxa"/>
            <w:vAlign w:val="center"/>
          </w:tcPr>
          <w:p w14:paraId="17BE7A4D"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机器人制作日志</w:t>
            </w:r>
          </w:p>
        </w:tc>
        <w:tc>
          <w:tcPr>
            <w:tcW w:w="850" w:type="dxa"/>
            <w:vAlign w:val="center"/>
          </w:tcPr>
          <w:p w14:paraId="01669838"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57EA5151"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533E7A60"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20</w:t>
            </w:r>
          </w:p>
        </w:tc>
        <w:tc>
          <w:tcPr>
            <w:tcW w:w="851" w:type="dxa"/>
            <w:vAlign w:val="center"/>
          </w:tcPr>
          <w:p w14:paraId="1EE99409"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01E0EAF9"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219A9E11" w14:textId="77777777">
        <w:trPr>
          <w:trHeight w:val="907"/>
          <w:jc w:val="center"/>
        </w:trPr>
        <w:tc>
          <w:tcPr>
            <w:tcW w:w="4390" w:type="dxa"/>
            <w:vAlign w:val="center"/>
          </w:tcPr>
          <w:p w14:paraId="073B3B94" w14:textId="77777777" w:rsidR="009429E1" w:rsidRPr="005449A0" w:rsidRDefault="0043008D">
            <w:pPr>
              <w:widowControl/>
              <w:jc w:val="left"/>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现场讲解</w:t>
            </w:r>
          </w:p>
        </w:tc>
        <w:tc>
          <w:tcPr>
            <w:tcW w:w="850" w:type="dxa"/>
            <w:vAlign w:val="center"/>
          </w:tcPr>
          <w:p w14:paraId="0669454E"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c>
          <w:tcPr>
            <w:tcW w:w="851" w:type="dxa"/>
            <w:vAlign w:val="center"/>
          </w:tcPr>
          <w:p w14:paraId="0F947F15"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w:t>
            </w:r>
          </w:p>
        </w:tc>
        <w:tc>
          <w:tcPr>
            <w:tcW w:w="850" w:type="dxa"/>
            <w:vAlign w:val="center"/>
          </w:tcPr>
          <w:p w14:paraId="4EDBEF84"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color w:val="000000"/>
                <w:kern w:val="0"/>
                <w:sz w:val="24"/>
                <w:szCs w:val="21"/>
              </w:rPr>
              <w:t>6</w:t>
            </w:r>
          </w:p>
        </w:tc>
        <w:tc>
          <w:tcPr>
            <w:tcW w:w="851" w:type="dxa"/>
            <w:vAlign w:val="center"/>
          </w:tcPr>
          <w:p w14:paraId="66807F35"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w:t>
            </w:r>
          </w:p>
        </w:tc>
        <w:tc>
          <w:tcPr>
            <w:tcW w:w="850" w:type="dxa"/>
            <w:vAlign w:val="center"/>
          </w:tcPr>
          <w:p w14:paraId="6A9CEF70"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548D7CEF" w14:textId="77777777">
        <w:trPr>
          <w:trHeight w:val="907"/>
          <w:jc w:val="center"/>
        </w:trPr>
        <w:tc>
          <w:tcPr>
            <w:tcW w:w="7792" w:type="dxa"/>
            <w:gridSpan w:val="5"/>
            <w:vAlign w:val="center"/>
          </w:tcPr>
          <w:p w14:paraId="43AEA7C0" w14:textId="77777777" w:rsidR="009429E1" w:rsidRPr="005449A0" w:rsidRDefault="0043008D">
            <w:pPr>
              <w:widowControl/>
              <w:jc w:val="center"/>
              <w:textAlignment w:val="baseline"/>
              <w:rPr>
                <w:rFonts w:ascii="Times New Roman" w:hAnsi="Times New Roman" w:cs="Times New Roman"/>
                <w:color w:val="000000"/>
                <w:kern w:val="0"/>
                <w:sz w:val="24"/>
                <w:szCs w:val="21"/>
              </w:rPr>
            </w:pPr>
            <w:r w:rsidRPr="005449A0">
              <w:rPr>
                <w:rFonts w:ascii="Times New Roman" w:hAnsi="Times New Roman" w:cs="Times New Roman" w:hint="eastAsia"/>
                <w:color w:val="000000"/>
                <w:kern w:val="0"/>
                <w:sz w:val="24"/>
                <w:szCs w:val="21"/>
              </w:rPr>
              <w:t>单轮比赛</w:t>
            </w:r>
            <w:r w:rsidRPr="005449A0">
              <w:rPr>
                <w:rFonts w:ascii="Times New Roman" w:hAnsi="Times New Roman" w:cs="Times New Roman"/>
                <w:color w:val="000000"/>
                <w:kern w:val="0"/>
                <w:sz w:val="24"/>
                <w:szCs w:val="21"/>
              </w:rPr>
              <w:t>总分</w:t>
            </w:r>
          </w:p>
        </w:tc>
        <w:tc>
          <w:tcPr>
            <w:tcW w:w="850" w:type="dxa"/>
            <w:vAlign w:val="center"/>
          </w:tcPr>
          <w:p w14:paraId="1E6645B9"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r w:rsidR="00772F2A" w14:paraId="316345FE" w14:textId="77777777">
        <w:trPr>
          <w:trHeight w:val="907"/>
          <w:jc w:val="center"/>
        </w:trPr>
        <w:tc>
          <w:tcPr>
            <w:tcW w:w="7792" w:type="dxa"/>
            <w:gridSpan w:val="5"/>
            <w:vAlign w:val="center"/>
          </w:tcPr>
          <w:p w14:paraId="52FEB58A" w14:textId="77777777" w:rsidR="009429E1" w:rsidRPr="005449A0" w:rsidRDefault="0043008D">
            <w:pPr>
              <w:widowControl/>
              <w:spacing w:line="315" w:lineRule="atLeast"/>
              <w:jc w:val="center"/>
              <w:textAlignment w:val="baseline"/>
              <w:rPr>
                <w:rFonts w:ascii="Times New Roman" w:eastAsia="微软雅黑" w:hAnsi="Times New Roman" w:cs="Times New Roman"/>
                <w:color w:val="000000"/>
                <w:kern w:val="0"/>
                <w:sz w:val="20"/>
                <w:szCs w:val="21"/>
              </w:rPr>
            </w:pPr>
            <w:r w:rsidRPr="005449A0">
              <w:rPr>
                <w:rFonts w:ascii="Times New Roman" w:hAnsi="Times New Roman" w:cs="Times New Roman"/>
                <w:color w:val="000000"/>
                <w:kern w:val="0"/>
                <w:sz w:val="24"/>
                <w:szCs w:val="24"/>
              </w:rPr>
              <w:t>完成比赛时间：</w:t>
            </w:r>
            <w:r w:rsidRPr="005449A0">
              <w:rPr>
                <w:rFonts w:ascii="Times New Roman" w:eastAsia="微软雅黑" w:hAnsi="Times New Roman" w:cs="Times New Roman"/>
                <w:color w:val="000000"/>
                <w:kern w:val="0"/>
                <w:sz w:val="24"/>
                <w:szCs w:val="24"/>
                <w:u w:val="single" w:color="000000"/>
              </w:rPr>
              <w:t xml:space="preserve">          </w:t>
            </w:r>
            <w:r w:rsidRPr="005449A0">
              <w:rPr>
                <w:rFonts w:ascii="Times New Roman" w:hAnsi="Times New Roman" w:cs="Times New Roman"/>
                <w:color w:val="000000"/>
                <w:kern w:val="0"/>
                <w:sz w:val="24"/>
                <w:szCs w:val="24"/>
              </w:rPr>
              <w:t>（注：得分相同时，以用时短者为胜）</w:t>
            </w:r>
          </w:p>
        </w:tc>
        <w:tc>
          <w:tcPr>
            <w:tcW w:w="850" w:type="dxa"/>
            <w:vAlign w:val="center"/>
          </w:tcPr>
          <w:p w14:paraId="10874B5F" w14:textId="77777777" w:rsidR="009429E1" w:rsidRPr="005449A0" w:rsidRDefault="009429E1">
            <w:pPr>
              <w:widowControl/>
              <w:jc w:val="center"/>
              <w:textAlignment w:val="baseline"/>
              <w:rPr>
                <w:rFonts w:ascii="Times New Roman" w:hAnsi="Times New Roman" w:cs="Times New Roman"/>
                <w:color w:val="000000"/>
                <w:kern w:val="0"/>
                <w:sz w:val="24"/>
                <w:szCs w:val="21"/>
              </w:rPr>
            </w:pPr>
          </w:p>
        </w:tc>
      </w:tr>
    </w:tbl>
    <w:p w14:paraId="4880E9E1" w14:textId="77777777" w:rsidR="009429E1" w:rsidRPr="005449A0" w:rsidRDefault="0043008D">
      <w:pPr>
        <w:widowControl/>
        <w:spacing w:before="156" w:after="156" w:line="440" w:lineRule="atLeast"/>
        <w:jc w:val="left"/>
        <w:textAlignment w:val="baseline"/>
        <w:rPr>
          <w:rFonts w:ascii="Times New Roman" w:eastAsia="微软雅黑" w:hAnsi="Times New Roman" w:cs="Times New Roman"/>
          <w:b/>
          <w:color w:val="000000"/>
          <w:kern w:val="0"/>
          <w:sz w:val="20"/>
          <w:szCs w:val="21"/>
        </w:rPr>
      </w:pPr>
      <w:r w:rsidRPr="005449A0">
        <w:rPr>
          <w:rFonts w:ascii="Times New Roman" w:eastAsia="仿宋" w:hAnsi="Times New Roman" w:cs="Times New Roman"/>
          <w:b/>
          <w:color w:val="000000"/>
          <w:kern w:val="0"/>
          <w:sz w:val="28"/>
          <w:szCs w:val="28"/>
        </w:rPr>
        <w:t>六、海报和工作日志</w:t>
      </w:r>
    </w:p>
    <w:p w14:paraId="149936F4"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6.1 </w:t>
      </w:r>
      <w:r w:rsidRPr="005449A0">
        <w:rPr>
          <w:rFonts w:ascii="Times New Roman" w:eastAsia="仿宋" w:hAnsi="Times New Roman" w:cs="Times New Roman"/>
          <w:color w:val="000000"/>
          <w:kern w:val="0"/>
          <w:sz w:val="28"/>
          <w:szCs w:val="28"/>
        </w:rPr>
        <w:t>每支参赛队伍需要提交</w:t>
      </w:r>
      <w:r w:rsidRPr="005449A0">
        <w:rPr>
          <w:rFonts w:ascii="Times New Roman" w:eastAsia="微软雅黑" w:hAnsi="Times New Roman" w:cs="Times New Roman"/>
          <w:color w:val="000000"/>
          <w:kern w:val="0"/>
          <w:sz w:val="28"/>
          <w:szCs w:val="28"/>
        </w:rPr>
        <w:t>1</w:t>
      </w:r>
      <w:r w:rsidRPr="005449A0">
        <w:rPr>
          <w:rFonts w:ascii="Times New Roman" w:eastAsia="仿宋" w:hAnsi="Times New Roman" w:cs="Times New Roman"/>
          <w:color w:val="000000"/>
          <w:kern w:val="0"/>
          <w:sz w:val="28"/>
          <w:szCs w:val="28"/>
        </w:rPr>
        <w:t>份包含机器人功能、设计原理、结构特点的宣传海报。</w:t>
      </w:r>
    </w:p>
    <w:p w14:paraId="54DDFCCA" w14:textId="77777777" w:rsidR="009429E1" w:rsidRPr="005449A0" w:rsidRDefault="0043008D">
      <w:pPr>
        <w:widowControl/>
        <w:spacing w:line="440" w:lineRule="atLeast"/>
        <w:ind w:firstLine="560"/>
        <w:textAlignment w:val="baseline"/>
        <w:rPr>
          <w:rFonts w:ascii="Times New Roman" w:eastAsia="微软雅黑" w:hAnsi="Times New Roman" w:cs="Times New Roman"/>
          <w:color w:val="000000"/>
          <w:kern w:val="0"/>
          <w:sz w:val="20"/>
          <w:szCs w:val="21"/>
        </w:rPr>
      </w:pPr>
      <w:r w:rsidRPr="005449A0">
        <w:rPr>
          <w:rFonts w:ascii="Times New Roman" w:eastAsia="微软雅黑" w:hAnsi="Times New Roman" w:cs="Times New Roman"/>
          <w:color w:val="000000"/>
          <w:kern w:val="0"/>
          <w:sz w:val="28"/>
          <w:szCs w:val="28"/>
        </w:rPr>
        <w:t xml:space="preserve">6.2 </w:t>
      </w:r>
      <w:r w:rsidRPr="005449A0">
        <w:rPr>
          <w:rFonts w:ascii="Times New Roman" w:eastAsia="仿宋" w:hAnsi="Times New Roman" w:cs="Times New Roman"/>
          <w:color w:val="000000"/>
          <w:kern w:val="0"/>
          <w:sz w:val="28"/>
          <w:szCs w:val="28"/>
        </w:rPr>
        <w:t>每支参赛队伍须在大赛举办前一周将制作完成的海报电子版提交至大赛组委会，由大赛组委会审核并反馈意见。海报印刷版由大赛组委会统一制作并于大赛举办当天在会场指定区域完成海报张贴工作。</w:t>
      </w:r>
    </w:p>
    <w:p w14:paraId="6337BC87" w14:textId="77777777" w:rsidR="009429E1" w:rsidRPr="005449A0" w:rsidRDefault="0043008D">
      <w:pPr>
        <w:widowControl/>
        <w:spacing w:line="440" w:lineRule="atLeast"/>
        <w:ind w:firstLine="560"/>
        <w:textAlignment w:val="baseline"/>
        <w:rPr>
          <w:rFonts w:ascii="Times New Roman" w:eastAsia="仿宋" w:hAnsi="Times New Roman" w:cs="Times New Roman"/>
          <w:color w:val="000000"/>
          <w:kern w:val="0"/>
          <w:sz w:val="28"/>
          <w:szCs w:val="28"/>
        </w:rPr>
      </w:pPr>
      <w:r w:rsidRPr="005449A0">
        <w:rPr>
          <w:rFonts w:ascii="Times New Roman" w:eastAsia="微软雅黑" w:hAnsi="Times New Roman" w:cs="Times New Roman"/>
          <w:color w:val="000000"/>
          <w:kern w:val="0"/>
          <w:sz w:val="28"/>
          <w:szCs w:val="28"/>
        </w:rPr>
        <w:t xml:space="preserve">6.3 </w:t>
      </w:r>
      <w:r w:rsidRPr="005449A0">
        <w:rPr>
          <w:rFonts w:ascii="Times New Roman" w:eastAsia="仿宋" w:hAnsi="Times New Roman" w:cs="Times New Roman"/>
          <w:color w:val="000000"/>
          <w:kern w:val="0"/>
          <w:sz w:val="28"/>
          <w:szCs w:val="28"/>
        </w:rPr>
        <w:t>每支参赛队伍须提供参赛机器人制作日志</w:t>
      </w:r>
      <w:r w:rsidRPr="005449A0">
        <w:rPr>
          <w:rFonts w:ascii="Times New Roman" w:eastAsia="微软雅黑" w:hAnsi="Times New Roman" w:cs="Times New Roman"/>
          <w:color w:val="000000"/>
          <w:kern w:val="0"/>
          <w:sz w:val="28"/>
          <w:szCs w:val="28"/>
        </w:rPr>
        <w:t>1</w:t>
      </w:r>
      <w:r w:rsidRPr="005449A0">
        <w:rPr>
          <w:rFonts w:ascii="Times New Roman" w:eastAsia="仿宋" w:hAnsi="Times New Roman" w:cs="Times New Roman"/>
          <w:color w:val="000000"/>
          <w:kern w:val="0"/>
          <w:sz w:val="28"/>
          <w:szCs w:val="28"/>
        </w:rPr>
        <w:t>份。日志要求记录参赛机器人创新的日常工作情况。</w:t>
      </w:r>
    </w:p>
    <w:p w14:paraId="6C487D81" w14:textId="77777777" w:rsidR="006B1E7F" w:rsidRPr="005449A0" w:rsidRDefault="006B1E7F">
      <w:pPr>
        <w:widowControl/>
        <w:spacing w:before="156" w:after="156" w:line="440" w:lineRule="atLeast"/>
        <w:jc w:val="left"/>
        <w:textAlignment w:val="baseline"/>
        <w:rPr>
          <w:rFonts w:ascii="Times New Roman" w:eastAsia="仿宋" w:hAnsi="Times New Roman" w:cs="Times New Roman"/>
          <w:b/>
          <w:color w:val="000000"/>
          <w:kern w:val="0"/>
          <w:sz w:val="28"/>
          <w:szCs w:val="28"/>
        </w:rPr>
      </w:pPr>
    </w:p>
    <w:p w14:paraId="34039E5F" w14:textId="77777777" w:rsidR="006B1E7F" w:rsidRPr="005449A0" w:rsidRDefault="006B1E7F">
      <w:pPr>
        <w:widowControl/>
        <w:spacing w:before="156" w:after="156" w:line="440" w:lineRule="atLeast"/>
        <w:jc w:val="left"/>
        <w:textAlignment w:val="baseline"/>
        <w:rPr>
          <w:rFonts w:ascii="Times New Roman" w:eastAsia="仿宋" w:hAnsi="Times New Roman" w:cs="Times New Roman"/>
          <w:b/>
          <w:color w:val="000000"/>
          <w:kern w:val="0"/>
          <w:sz w:val="28"/>
          <w:szCs w:val="28"/>
        </w:rPr>
      </w:pPr>
    </w:p>
    <w:p w14:paraId="09DF7A8E" w14:textId="77777777" w:rsidR="006B1E7F" w:rsidRPr="005449A0" w:rsidRDefault="006B1E7F">
      <w:pPr>
        <w:widowControl/>
        <w:spacing w:before="156" w:after="156" w:line="440" w:lineRule="atLeast"/>
        <w:jc w:val="left"/>
        <w:textAlignment w:val="baseline"/>
        <w:rPr>
          <w:rFonts w:ascii="Times New Roman" w:eastAsia="仿宋" w:hAnsi="Times New Roman" w:cs="Times New Roman"/>
          <w:b/>
          <w:color w:val="000000"/>
          <w:kern w:val="0"/>
          <w:sz w:val="28"/>
          <w:szCs w:val="28"/>
        </w:rPr>
      </w:pPr>
    </w:p>
    <w:p w14:paraId="5D6D5D78" w14:textId="77777777" w:rsidR="006B1E7F" w:rsidRPr="005449A0" w:rsidRDefault="006B1E7F">
      <w:pPr>
        <w:widowControl/>
        <w:spacing w:before="156" w:after="156" w:line="440" w:lineRule="atLeast"/>
        <w:jc w:val="left"/>
        <w:textAlignment w:val="baseline"/>
        <w:rPr>
          <w:rFonts w:ascii="Times New Roman" w:eastAsia="仿宋" w:hAnsi="Times New Roman" w:cs="Times New Roman"/>
          <w:b/>
          <w:color w:val="000000"/>
          <w:kern w:val="0"/>
          <w:sz w:val="28"/>
          <w:szCs w:val="28"/>
        </w:rPr>
      </w:pPr>
    </w:p>
    <w:p w14:paraId="47A7B429" w14:textId="77777777" w:rsidR="009429E1" w:rsidRPr="005449A0" w:rsidRDefault="006B1E7F">
      <w:pPr>
        <w:widowControl/>
        <w:spacing w:before="156" w:after="156" w:line="440" w:lineRule="atLeast"/>
        <w:jc w:val="left"/>
        <w:textAlignment w:val="baseline"/>
        <w:rPr>
          <w:rFonts w:ascii="Times New Roman" w:hAnsi="Times New Roman" w:cs="Times New Roman"/>
          <w:sz w:val="20"/>
        </w:rPr>
      </w:pPr>
      <w:r w:rsidRPr="005449A0">
        <w:rPr>
          <w:rFonts w:ascii="Times New Roman" w:eastAsia="仿宋" w:hAnsi="Times New Roman" w:cs="Times New Roman"/>
          <w:b/>
          <w:color w:val="000000"/>
          <w:kern w:val="0"/>
          <w:sz w:val="28"/>
          <w:szCs w:val="28"/>
        </w:rPr>
        <w:lastRenderedPageBreak/>
        <w:t>附录</w:t>
      </w:r>
      <w:r w:rsidRPr="005449A0">
        <w:rPr>
          <w:rFonts w:ascii="Times New Roman" w:eastAsia="仿宋" w:hAnsi="Times New Roman" w:cs="Times New Roman" w:hint="eastAsia"/>
          <w:b/>
          <w:color w:val="000000"/>
          <w:kern w:val="0"/>
          <w:sz w:val="28"/>
          <w:szCs w:val="28"/>
        </w:rPr>
        <w:t>：</w:t>
      </w:r>
      <w:r w:rsidR="0043008D" w:rsidRPr="005449A0">
        <w:rPr>
          <w:rFonts w:ascii="Times New Roman" w:eastAsia="仿宋" w:hAnsi="Times New Roman" w:cs="Times New Roman"/>
          <w:b/>
          <w:color w:val="000000"/>
          <w:kern w:val="0"/>
          <w:sz w:val="28"/>
          <w:szCs w:val="28"/>
        </w:rPr>
        <w:t>比赛所用材料参考购买链接清单</w:t>
      </w:r>
    </w:p>
    <w:tbl>
      <w:tblPr>
        <w:tblW w:w="957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9"/>
        <w:gridCol w:w="2268"/>
        <w:gridCol w:w="4394"/>
        <w:gridCol w:w="2211"/>
      </w:tblGrid>
      <w:tr w:rsidR="00772F2A" w14:paraId="2E2CF0A3" w14:textId="77777777">
        <w:trPr>
          <w:trHeight w:val="907"/>
        </w:trPr>
        <w:tc>
          <w:tcPr>
            <w:tcW w:w="6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7B7747F"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序号</w:t>
            </w:r>
          </w:p>
        </w:tc>
        <w:tc>
          <w:tcPr>
            <w:tcW w:w="2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FCD952"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名称</w:t>
            </w:r>
          </w:p>
        </w:tc>
        <w:tc>
          <w:tcPr>
            <w:tcW w:w="439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29E692"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参考购买链接</w:t>
            </w:r>
          </w:p>
        </w:tc>
        <w:tc>
          <w:tcPr>
            <w:tcW w:w="2211" w:type="dxa"/>
            <w:tcBorders>
              <w:top w:val="single" w:sz="8" w:space="0" w:color="auto"/>
              <w:left w:val="nil"/>
              <w:bottom w:val="single" w:sz="8" w:space="0" w:color="auto"/>
              <w:right w:val="single" w:sz="8" w:space="0" w:color="auto"/>
            </w:tcBorders>
          </w:tcPr>
          <w:p w14:paraId="007F4955" w14:textId="77777777" w:rsidR="009429E1" w:rsidRPr="005449A0" w:rsidRDefault="009429E1">
            <w:pPr>
              <w:widowControl/>
              <w:jc w:val="center"/>
              <w:textAlignment w:val="baseline"/>
              <w:rPr>
                <w:rFonts w:ascii="Times New Roman" w:hAnsi="Times New Roman" w:cs="Times New Roman"/>
                <w:color w:val="000000"/>
                <w:kern w:val="0"/>
                <w:sz w:val="24"/>
                <w:szCs w:val="24"/>
              </w:rPr>
            </w:pPr>
          </w:p>
        </w:tc>
      </w:tr>
      <w:tr w:rsidR="00772F2A" w14:paraId="06976662" w14:textId="77777777">
        <w:trPr>
          <w:trHeight w:val="1701"/>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185DE2" w14:textId="77777777" w:rsidR="009429E1" w:rsidRPr="005449A0" w:rsidRDefault="006554E5">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01</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AD65CB6"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锡丝</w:t>
            </w:r>
          </w:p>
          <w:p w14:paraId="0CAF9DC1"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w:t>
            </w:r>
            <w:r w:rsidRPr="005449A0">
              <w:rPr>
                <w:rFonts w:ascii="Times New Roman" w:hAnsi="Times New Roman" w:cs="Times New Roman" w:hint="eastAsia"/>
                <w:color w:val="000000"/>
                <w:kern w:val="0"/>
                <w:sz w:val="24"/>
                <w:szCs w:val="24"/>
              </w:rPr>
              <w:t>0</w:t>
            </w:r>
            <w:r w:rsidRPr="005449A0">
              <w:rPr>
                <w:rFonts w:ascii="Times New Roman" w:hAnsi="Times New Roman" w:cs="Times New Roman"/>
                <w:color w:val="000000"/>
                <w:kern w:val="0"/>
                <w:sz w:val="24"/>
                <w:szCs w:val="24"/>
              </w:rPr>
              <w:t>.</w:t>
            </w:r>
            <w:r w:rsidRPr="005449A0">
              <w:rPr>
                <w:rFonts w:ascii="Times New Roman" w:hAnsi="Times New Roman" w:cs="Times New Roman" w:hint="eastAsia"/>
                <w:color w:val="000000"/>
                <w:kern w:val="0"/>
                <w:sz w:val="24"/>
                <w:szCs w:val="24"/>
              </w:rPr>
              <w:t>.</w:t>
            </w:r>
            <w:r w:rsidRPr="005449A0">
              <w:rPr>
                <w:rFonts w:ascii="Times New Roman" w:hAnsi="Times New Roman" w:cs="Times New Roman"/>
                <w:color w:val="000000"/>
                <w:kern w:val="0"/>
                <w:sz w:val="24"/>
                <w:szCs w:val="24"/>
              </w:rPr>
              <w:t>8</w:t>
            </w:r>
            <w:r w:rsidRPr="005449A0">
              <w:rPr>
                <w:rFonts w:ascii="Times New Roman" w:hAnsi="Times New Roman" w:cs="Times New Roman" w:hint="eastAsia"/>
                <w:color w:val="000000"/>
                <w:kern w:val="0"/>
                <w:sz w:val="24"/>
                <w:szCs w:val="24"/>
              </w:rPr>
              <w:t>mm</w:t>
            </w:r>
            <w:r w:rsidRPr="005449A0">
              <w:rPr>
                <w:rFonts w:ascii="Times New Roman" w:hAnsi="Times New Roman" w:cs="Times New Roman" w:hint="eastAsia"/>
                <w:color w:val="000000"/>
                <w:kern w:val="0"/>
                <w:sz w:val="24"/>
                <w:szCs w:val="24"/>
              </w:rPr>
              <w:t>，草莓果柄）</w:t>
            </w:r>
          </w:p>
        </w:tc>
        <w:tc>
          <w:tcPr>
            <w:tcW w:w="4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43B913" w14:textId="77777777" w:rsidR="009429E1" w:rsidRPr="005449A0" w:rsidRDefault="0043008D">
            <w:pPr>
              <w:widowControl/>
              <w:textAlignment w:val="baseline"/>
              <w:rPr>
                <w:rFonts w:ascii="Times New Roman" w:hAnsi="Times New Roman" w:cs="Times New Roman"/>
                <w:sz w:val="24"/>
                <w:szCs w:val="24"/>
              </w:rPr>
            </w:pPr>
            <w:r w:rsidRPr="005449A0">
              <w:rPr>
                <w:rFonts w:ascii="Times New Roman" w:hAnsi="Times New Roman" w:cs="Times New Roman"/>
                <w:sz w:val="24"/>
                <w:szCs w:val="24"/>
              </w:rPr>
              <w:t>https://detail.tmall.com/item.htm?spm=a220m.1000858.1000725.1.1abe73651lN3BP&amp;id=588626885887&amp;skuId=4367879943404&amp;user_id=2200727373373&amp;cat_id=50068490&amp;is_b=1&amp;rn=80f7f9f2fdaa64cab5b53a03d31c1911</w:t>
            </w:r>
          </w:p>
        </w:tc>
        <w:tc>
          <w:tcPr>
            <w:tcW w:w="2211" w:type="dxa"/>
            <w:tcBorders>
              <w:top w:val="nil"/>
              <w:left w:val="nil"/>
              <w:bottom w:val="single" w:sz="8" w:space="0" w:color="auto"/>
              <w:right w:val="single" w:sz="8" w:space="0" w:color="auto"/>
            </w:tcBorders>
            <w:vAlign w:val="center"/>
          </w:tcPr>
          <w:p w14:paraId="691FDE13"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noProof/>
              </w:rPr>
              <w:drawing>
                <wp:inline distT="0" distB="0" distL="0" distR="0" wp14:anchorId="6B57B578" wp14:editId="1ED9A040">
                  <wp:extent cx="1384935" cy="112712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384935" cy="1127125"/>
                          </a:xfrm>
                          <a:prstGeom prst="rect">
                            <a:avLst/>
                          </a:prstGeom>
                        </pic:spPr>
                      </pic:pic>
                    </a:graphicData>
                  </a:graphic>
                </wp:inline>
              </w:drawing>
            </w:r>
          </w:p>
        </w:tc>
      </w:tr>
      <w:tr w:rsidR="00772F2A" w14:paraId="68B79820" w14:textId="77777777">
        <w:trPr>
          <w:trHeight w:val="907"/>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93F6B28" w14:textId="77777777" w:rsidR="009429E1" w:rsidRPr="005449A0" w:rsidRDefault="006554E5">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02</w:t>
            </w:r>
          </w:p>
        </w:tc>
        <w:tc>
          <w:tcPr>
            <w:tcW w:w="226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0FEC828"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草莓喷漆</w:t>
            </w:r>
          </w:p>
          <w:p w14:paraId="19516C4B"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（红、绿）</w:t>
            </w:r>
          </w:p>
        </w:tc>
        <w:tc>
          <w:tcPr>
            <w:tcW w:w="4394"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3B430D7" w14:textId="77777777" w:rsidR="009429E1" w:rsidRPr="005449A0" w:rsidRDefault="0043008D">
            <w:pPr>
              <w:widowControl/>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大红色</w:t>
            </w:r>
          </w:p>
          <w:p w14:paraId="160355A1" w14:textId="5EF549EB" w:rsidR="00844181" w:rsidRDefault="00844181">
            <w:pPr>
              <w:widowControl/>
              <w:textAlignment w:val="baseline"/>
              <w:rPr>
                <w:rFonts w:ascii="Times New Roman" w:hAnsi="Times New Roman" w:cs="Times New Roman"/>
                <w:kern w:val="0"/>
                <w:sz w:val="24"/>
                <w:szCs w:val="24"/>
              </w:rPr>
            </w:pPr>
            <w:hyperlink r:id="rId13" w:history="1">
              <w:r w:rsidRPr="0048799D">
                <w:rPr>
                  <w:rStyle w:val="af"/>
                  <w:rFonts w:ascii="Times New Roman" w:hAnsi="Times New Roman" w:cs="Times New Roman"/>
                  <w:kern w:val="0"/>
                  <w:sz w:val="24"/>
                  <w:szCs w:val="24"/>
                </w:rPr>
                <w:t>https://i-item.jd.com/100020510880.html#crumb-wrap</w:t>
              </w:r>
            </w:hyperlink>
          </w:p>
          <w:p w14:paraId="4F77FF1D" w14:textId="083282F7" w:rsidR="009429E1" w:rsidRPr="005449A0" w:rsidRDefault="00844181">
            <w:pPr>
              <w:widowControl/>
              <w:textAlignment w:val="baseline"/>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玉</w:t>
            </w:r>
            <w:r w:rsidR="0043008D" w:rsidRPr="005449A0">
              <w:rPr>
                <w:rFonts w:ascii="Times New Roman" w:hAnsi="Times New Roman" w:cs="Times New Roman" w:hint="eastAsia"/>
                <w:color w:val="000000"/>
                <w:kern w:val="0"/>
                <w:sz w:val="24"/>
                <w:szCs w:val="24"/>
              </w:rPr>
              <w:t>绿色</w:t>
            </w:r>
          </w:p>
          <w:p w14:paraId="4982DE5E" w14:textId="47ACD654" w:rsidR="009429E1" w:rsidRPr="005449A0" w:rsidRDefault="00844181">
            <w:pPr>
              <w:widowControl/>
              <w:textAlignment w:val="baseline"/>
              <w:rPr>
                <w:rFonts w:ascii="Times New Roman" w:hAnsi="Times New Roman" w:cs="Times New Roman"/>
                <w:color w:val="000000"/>
                <w:kern w:val="0"/>
                <w:sz w:val="24"/>
                <w:szCs w:val="24"/>
              </w:rPr>
            </w:pPr>
            <w:r w:rsidRPr="00844181">
              <w:rPr>
                <w:rFonts w:ascii="Times New Roman" w:hAnsi="Times New Roman" w:cs="Times New Roman"/>
                <w:color w:val="000000"/>
                <w:kern w:val="0"/>
                <w:sz w:val="24"/>
                <w:szCs w:val="24"/>
              </w:rPr>
              <w:t>https://i-item.jd.com/100020510888.html#crumb-wrap</w:t>
            </w:r>
          </w:p>
        </w:tc>
        <w:tc>
          <w:tcPr>
            <w:tcW w:w="2211" w:type="dxa"/>
            <w:tcBorders>
              <w:top w:val="nil"/>
              <w:left w:val="nil"/>
              <w:bottom w:val="single" w:sz="4" w:space="0" w:color="auto"/>
              <w:right w:val="single" w:sz="8" w:space="0" w:color="auto"/>
            </w:tcBorders>
            <w:vAlign w:val="center"/>
          </w:tcPr>
          <w:p w14:paraId="3C998607" w14:textId="19153437" w:rsidR="009429E1" w:rsidRPr="005449A0" w:rsidRDefault="00844181">
            <w:pPr>
              <w:widowControl/>
              <w:jc w:val="center"/>
              <w:textAlignment w:val="baseline"/>
              <w:rPr>
                <w:rFonts w:ascii="Times New Roman" w:hAnsi="Times New Roman" w:cs="Times New Roman"/>
                <w:color w:val="000000"/>
                <w:kern w:val="0"/>
                <w:sz w:val="24"/>
                <w:szCs w:val="24"/>
              </w:rPr>
            </w:pPr>
            <w:r>
              <w:rPr>
                <w:noProof/>
              </w:rPr>
              <w:drawing>
                <wp:inline distT="0" distB="0" distL="0" distR="0" wp14:anchorId="5D80D169" wp14:editId="31EE8229">
                  <wp:extent cx="1384935" cy="171577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4935" cy="1715770"/>
                          </a:xfrm>
                          <a:prstGeom prst="rect">
                            <a:avLst/>
                          </a:prstGeom>
                        </pic:spPr>
                      </pic:pic>
                    </a:graphicData>
                  </a:graphic>
                </wp:inline>
              </w:drawing>
            </w:r>
          </w:p>
        </w:tc>
      </w:tr>
      <w:tr w:rsidR="00772F2A" w14:paraId="4747AD8A" w14:textId="77777777">
        <w:trPr>
          <w:trHeight w:val="907"/>
        </w:trPr>
        <w:tc>
          <w:tcPr>
            <w:tcW w:w="6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653FECE" w14:textId="77777777" w:rsidR="009429E1" w:rsidRPr="005449A0" w:rsidRDefault="006554E5">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0</w:t>
            </w:r>
            <w:r w:rsidRPr="005449A0">
              <w:rPr>
                <w:rFonts w:ascii="Times New Roman" w:hAnsi="Times New Roman" w:cs="Times New Roman"/>
                <w:color w:val="000000"/>
                <w:kern w:val="0"/>
                <w:sz w:val="24"/>
                <w:szCs w:val="24"/>
              </w:rPr>
              <w:t>3</w:t>
            </w:r>
          </w:p>
        </w:tc>
        <w:tc>
          <w:tcPr>
            <w:tcW w:w="226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F63165A"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布基胶带</w:t>
            </w:r>
          </w:p>
          <w:p w14:paraId="575D5BA7"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w:t>
            </w:r>
            <w:r w:rsidRPr="005449A0">
              <w:rPr>
                <w:rFonts w:ascii="Times New Roman" w:hAnsi="Times New Roman" w:cs="Times New Roman" w:hint="eastAsia"/>
                <w:color w:val="000000"/>
                <w:kern w:val="0"/>
                <w:sz w:val="22"/>
                <w:szCs w:val="24"/>
              </w:rPr>
              <w:t>黑色，宽度</w:t>
            </w:r>
            <w:r w:rsidRPr="005449A0">
              <w:rPr>
                <w:rFonts w:ascii="Times New Roman" w:hAnsi="Times New Roman" w:cs="Times New Roman"/>
                <w:color w:val="000000"/>
                <w:kern w:val="0"/>
                <w:sz w:val="22"/>
                <w:szCs w:val="24"/>
              </w:rPr>
              <w:t>25mm</w:t>
            </w:r>
            <w:r w:rsidRPr="005449A0">
              <w:rPr>
                <w:rFonts w:ascii="Times New Roman" w:hAnsi="Times New Roman" w:cs="Times New Roman" w:hint="eastAsia"/>
                <w:color w:val="000000"/>
                <w:kern w:val="0"/>
                <w:sz w:val="24"/>
                <w:szCs w:val="24"/>
              </w:rPr>
              <w:t>)</w:t>
            </w:r>
          </w:p>
        </w:tc>
        <w:tc>
          <w:tcPr>
            <w:tcW w:w="439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391F128" w14:textId="77777777" w:rsidR="009429E1" w:rsidRPr="005449A0" w:rsidRDefault="0043008D">
            <w:pPr>
              <w:widowControl/>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https://detail.tmall.com/item.htm?id=522586181715&amp;ali_refid=a3_430582_1006:1106520002:N:Af68+ybk4+AYh47cbrCwjQ==:6d94f7f02df91bfa951fcd1ecbd1d823&amp;ali_trackid=1_6d94f7f02df91bfa951fcd1ecbd1d823&amp;spm=a230r.1.14.1&amp;skuId=3121122962453</w:t>
            </w:r>
          </w:p>
        </w:tc>
        <w:tc>
          <w:tcPr>
            <w:tcW w:w="2211" w:type="dxa"/>
            <w:tcBorders>
              <w:top w:val="single" w:sz="4" w:space="0" w:color="auto"/>
              <w:left w:val="nil"/>
              <w:bottom w:val="single" w:sz="4" w:space="0" w:color="auto"/>
              <w:right w:val="single" w:sz="8" w:space="0" w:color="auto"/>
            </w:tcBorders>
            <w:vAlign w:val="center"/>
          </w:tcPr>
          <w:p w14:paraId="00DD5D0F"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noProof/>
              </w:rPr>
              <w:drawing>
                <wp:inline distT="0" distB="0" distL="0" distR="0" wp14:anchorId="2C0AC21D" wp14:editId="33C59E10">
                  <wp:extent cx="1092359" cy="1171016"/>
                  <wp:effectExtent l="0" t="0" r="127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2359" cy="1171016"/>
                          </a:xfrm>
                          <a:prstGeom prst="rect">
                            <a:avLst/>
                          </a:prstGeom>
                          <a:noFill/>
                        </pic:spPr>
                      </pic:pic>
                    </a:graphicData>
                  </a:graphic>
                </wp:inline>
              </w:drawing>
            </w:r>
          </w:p>
        </w:tc>
      </w:tr>
      <w:tr w:rsidR="00772F2A" w14:paraId="0F368C32" w14:textId="77777777">
        <w:trPr>
          <w:trHeight w:val="907"/>
        </w:trPr>
        <w:tc>
          <w:tcPr>
            <w:tcW w:w="6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3D95D9A" w14:textId="77777777" w:rsidR="009429E1" w:rsidRPr="005449A0" w:rsidRDefault="006554E5">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0</w:t>
            </w:r>
            <w:r w:rsidRPr="005449A0">
              <w:rPr>
                <w:rFonts w:ascii="Times New Roman" w:hAnsi="Times New Roman" w:cs="Times New Roman"/>
                <w:color w:val="000000"/>
                <w:kern w:val="0"/>
                <w:sz w:val="24"/>
                <w:szCs w:val="24"/>
              </w:rPr>
              <w:t>4</w:t>
            </w:r>
          </w:p>
        </w:tc>
        <w:tc>
          <w:tcPr>
            <w:tcW w:w="226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4E8B369"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紧定螺钉</w:t>
            </w:r>
          </w:p>
          <w:p w14:paraId="4E37B483"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rFonts w:ascii="Times New Roman" w:hAnsi="Times New Roman" w:cs="Times New Roman" w:hint="eastAsia"/>
                <w:color w:val="000000"/>
                <w:kern w:val="0"/>
                <w:sz w:val="24"/>
                <w:szCs w:val="24"/>
              </w:rPr>
              <w:t>（</w:t>
            </w:r>
            <w:r w:rsidRPr="005449A0">
              <w:rPr>
                <w:rFonts w:ascii="Times New Roman" w:hAnsi="Times New Roman" w:cs="Times New Roman" w:hint="eastAsia"/>
                <w:color w:val="000000"/>
                <w:kern w:val="0"/>
                <w:sz w:val="24"/>
                <w:szCs w:val="24"/>
              </w:rPr>
              <w:t>m</w:t>
            </w:r>
            <w:r w:rsidRPr="005449A0">
              <w:rPr>
                <w:rFonts w:ascii="Times New Roman" w:hAnsi="Times New Roman" w:cs="Times New Roman"/>
                <w:color w:val="000000"/>
                <w:kern w:val="0"/>
                <w:sz w:val="24"/>
                <w:szCs w:val="24"/>
              </w:rPr>
              <w:t>2.5*4</w:t>
            </w:r>
            <w:r w:rsidRPr="005449A0">
              <w:rPr>
                <w:rFonts w:ascii="Times New Roman" w:hAnsi="Times New Roman" w:cs="Times New Roman" w:hint="eastAsia"/>
                <w:color w:val="000000"/>
                <w:kern w:val="0"/>
                <w:sz w:val="24"/>
                <w:szCs w:val="24"/>
              </w:rPr>
              <w:t>）</w:t>
            </w:r>
          </w:p>
        </w:tc>
        <w:tc>
          <w:tcPr>
            <w:tcW w:w="439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A14D89C" w14:textId="77777777" w:rsidR="009429E1" w:rsidRPr="005449A0" w:rsidRDefault="0043008D">
            <w:pPr>
              <w:widowControl/>
              <w:textAlignment w:val="baseline"/>
              <w:rPr>
                <w:rFonts w:ascii="Times New Roman" w:hAnsi="Times New Roman" w:cs="Times New Roman"/>
                <w:color w:val="000000"/>
                <w:kern w:val="0"/>
                <w:sz w:val="24"/>
                <w:szCs w:val="24"/>
              </w:rPr>
            </w:pPr>
            <w:r w:rsidRPr="005449A0">
              <w:rPr>
                <w:rFonts w:ascii="Times New Roman" w:hAnsi="Times New Roman" w:cs="Times New Roman"/>
                <w:color w:val="000000"/>
                <w:kern w:val="0"/>
                <w:sz w:val="24"/>
                <w:szCs w:val="24"/>
              </w:rPr>
              <w:t>https://item.taobao.com/item.htm?id=676350187673&amp;ali_trackid=2:mm_50570328_39070332_145428725:1654265534_014_455581011&amp;union_lens=lensId:OPT@1654265293@21054d33_09b9_18129e52c2c_9f84@01;recoveryid:201_33.7.196.76_4082665_1654265255042;prepvid:201_33.8.42.130_5445324_1654265293390&amp;spm=a2e1u.19484427.29996460.16&amp;pvid=100_11.229.250.224_142246_9111654265293756682&amp;scm=null&amp;bxsign=tbkE/Qia/gtkZ6Uzq20lFAlgz/03Ag8CYrVwuMgMqNO0f0gzDYefisKnbYsZWInB8FDxIGhual+QyBSQB8LoE7X8s536eCQOv2d+6kQCJ3ScQ4=</w:t>
            </w:r>
          </w:p>
        </w:tc>
        <w:tc>
          <w:tcPr>
            <w:tcW w:w="2211" w:type="dxa"/>
            <w:tcBorders>
              <w:top w:val="single" w:sz="4" w:space="0" w:color="auto"/>
              <w:left w:val="nil"/>
              <w:bottom w:val="single" w:sz="4" w:space="0" w:color="auto"/>
              <w:right w:val="single" w:sz="8" w:space="0" w:color="auto"/>
            </w:tcBorders>
            <w:vAlign w:val="center"/>
          </w:tcPr>
          <w:p w14:paraId="1CC6BC67" w14:textId="77777777" w:rsidR="009429E1" w:rsidRPr="005449A0" w:rsidRDefault="0043008D">
            <w:pPr>
              <w:widowControl/>
              <w:jc w:val="center"/>
              <w:textAlignment w:val="baseline"/>
              <w:rPr>
                <w:rFonts w:ascii="Times New Roman" w:hAnsi="Times New Roman" w:cs="Times New Roman"/>
                <w:color w:val="000000"/>
                <w:kern w:val="0"/>
                <w:sz w:val="24"/>
                <w:szCs w:val="24"/>
              </w:rPr>
            </w:pPr>
            <w:r w:rsidRPr="005449A0">
              <w:rPr>
                <w:noProof/>
              </w:rPr>
              <w:drawing>
                <wp:inline distT="0" distB="0" distL="0" distR="0" wp14:anchorId="3F4DA940" wp14:editId="2162C322">
                  <wp:extent cx="1299881" cy="1018168"/>
                  <wp:effectExtent l="0" t="0" r="4445" b="0"/>
                  <wp:docPr id="2" name="J_Tb-Viewer-Original-0" descr="https://gd3.alicdn.com/imgextra/i1/2212237231199/O1CN01BTBrGA1KjBdvc81e1_!!2212237231199-0-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_Tb-Viewer-Original-0" descr="https://gd3.alicdn.com/imgextra/i1/2212237231199/O1CN01BTBrGA1KjBdvc81e1_!!2212237231199-0-picasso.jpg"/>
                          <pic:cNvPicPr>
                            <a:picLocks noChangeAspect="1" noChangeArrowheads="1"/>
                          </pic:cNvPicPr>
                        </pic:nvPicPr>
                        <pic:blipFill>
                          <a:blip r:embed="rId16" cstate="print">
                            <a:extLst>
                              <a:ext uri="{28A0092B-C50C-407E-A947-70E740481C1C}">
                                <a14:useLocalDpi xmlns:a14="http://schemas.microsoft.com/office/drawing/2010/main" val="0"/>
                              </a:ext>
                            </a:extLst>
                          </a:blip>
                          <a:srcRect t="21672"/>
                          <a:stretch>
                            <a:fillRect/>
                          </a:stretch>
                        </pic:blipFill>
                        <pic:spPr>
                          <a:xfrm>
                            <a:off x="0" y="0"/>
                            <a:ext cx="1299881" cy="1018168"/>
                          </a:xfrm>
                          <a:prstGeom prst="rect">
                            <a:avLst/>
                          </a:prstGeom>
                          <a:noFill/>
                          <a:ln>
                            <a:noFill/>
                          </a:ln>
                        </pic:spPr>
                      </pic:pic>
                    </a:graphicData>
                  </a:graphic>
                </wp:inline>
              </w:drawing>
            </w:r>
          </w:p>
        </w:tc>
      </w:tr>
    </w:tbl>
    <w:p w14:paraId="3AAD064C" w14:textId="77777777" w:rsidR="009429E1" w:rsidRDefault="0043008D">
      <w:pPr>
        <w:widowControl/>
        <w:jc w:val="left"/>
        <w:textAlignment w:val="baseline"/>
        <w:rPr>
          <w:rFonts w:ascii="Times New Roman" w:hAnsi="Times New Roman" w:cs="Times New Roman"/>
          <w:sz w:val="20"/>
        </w:rPr>
      </w:pPr>
      <w:r w:rsidRPr="005449A0">
        <w:rPr>
          <w:rFonts w:ascii="Times New Roman" w:hAnsi="Times New Roman" w:cs="Times New Roman" w:hint="eastAsia"/>
        </w:rPr>
        <w:t>·</w:t>
      </w:r>
    </w:p>
    <w:sectPr w:rsidR="009429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FC140" w14:textId="77777777" w:rsidR="002F37FF" w:rsidRDefault="002F37FF" w:rsidP="001C70DB">
      <w:r>
        <w:separator/>
      </w:r>
    </w:p>
  </w:endnote>
  <w:endnote w:type="continuationSeparator" w:id="0">
    <w:p w14:paraId="42776B0B" w14:textId="77777777" w:rsidR="002F37FF" w:rsidRDefault="002F37FF" w:rsidP="001C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A574A" w14:textId="77777777" w:rsidR="002F37FF" w:rsidRDefault="002F37FF" w:rsidP="001C70DB">
      <w:r>
        <w:separator/>
      </w:r>
    </w:p>
  </w:footnote>
  <w:footnote w:type="continuationSeparator" w:id="0">
    <w:p w14:paraId="61C879EA" w14:textId="77777777" w:rsidR="002F37FF" w:rsidRDefault="002F37FF" w:rsidP="001C7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8012E"/>
    <w:multiLevelType w:val="multilevel"/>
    <w:tmpl w:val="2548012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6E730AD5"/>
    <w:multiLevelType w:val="multilevel"/>
    <w:tmpl w:val="6E730AD5"/>
    <w:lvl w:ilvl="0">
      <w:start w:val="1"/>
      <w:numFmt w:val="bullet"/>
      <w:lvlText w:val=""/>
      <w:lvlJc w:val="left"/>
      <w:pPr>
        <w:ind w:left="987"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Y0NDNiYjk2Y2MyNDU2MTdkY2FiODg3NDgwMjgyNGUifQ=="/>
  </w:docVars>
  <w:rsids>
    <w:rsidRoot w:val="007F51DD"/>
    <w:rsid w:val="00001ED5"/>
    <w:rsid w:val="00010E47"/>
    <w:rsid w:val="00014D6B"/>
    <w:rsid w:val="00015CE8"/>
    <w:rsid w:val="00020196"/>
    <w:rsid w:val="00020540"/>
    <w:rsid w:val="000276DC"/>
    <w:rsid w:val="0008191C"/>
    <w:rsid w:val="00085D64"/>
    <w:rsid w:val="00094457"/>
    <w:rsid w:val="00096677"/>
    <w:rsid w:val="000B63FB"/>
    <w:rsid w:val="000C37CA"/>
    <w:rsid w:val="000D6A9C"/>
    <w:rsid w:val="000E47A3"/>
    <w:rsid w:val="000F2E3A"/>
    <w:rsid w:val="000F5999"/>
    <w:rsid w:val="00102D3D"/>
    <w:rsid w:val="00117B11"/>
    <w:rsid w:val="001204C9"/>
    <w:rsid w:val="001206D8"/>
    <w:rsid w:val="00135AD1"/>
    <w:rsid w:val="00136A34"/>
    <w:rsid w:val="001411D0"/>
    <w:rsid w:val="0014658C"/>
    <w:rsid w:val="00150874"/>
    <w:rsid w:val="00152F8F"/>
    <w:rsid w:val="001652C8"/>
    <w:rsid w:val="00167167"/>
    <w:rsid w:val="0017353C"/>
    <w:rsid w:val="0018159C"/>
    <w:rsid w:val="00185D84"/>
    <w:rsid w:val="00190D1F"/>
    <w:rsid w:val="001A4C81"/>
    <w:rsid w:val="001B134C"/>
    <w:rsid w:val="001C70DB"/>
    <w:rsid w:val="001D2F8A"/>
    <w:rsid w:val="001D63C6"/>
    <w:rsid w:val="001D679A"/>
    <w:rsid w:val="001E03D7"/>
    <w:rsid w:val="001F3D33"/>
    <w:rsid w:val="001F4CB9"/>
    <w:rsid w:val="001F60D0"/>
    <w:rsid w:val="001F6D86"/>
    <w:rsid w:val="0020109C"/>
    <w:rsid w:val="00203FB4"/>
    <w:rsid w:val="00205A87"/>
    <w:rsid w:val="00206CE0"/>
    <w:rsid w:val="00206F6B"/>
    <w:rsid w:val="00224071"/>
    <w:rsid w:val="00233A3E"/>
    <w:rsid w:val="00267ABE"/>
    <w:rsid w:val="00275BF3"/>
    <w:rsid w:val="002868E4"/>
    <w:rsid w:val="00287D95"/>
    <w:rsid w:val="00287F37"/>
    <w:rsid w:val="002905E7"/>
    <w:rsid w:val="00292653"/>
    <w:rsid w:val="00295247"/>
    <w:rsid w:val="00297650"/>
    <w:rsid w:val="002A0E98"/>
    <w:rsid w:val="002B42DE"/>
    <w:rsid w:val="002C1B64"/>
    <w:rsid w:val="002D4780"/>
    <w:rsid w:val="002E2ABA"/>
    <w:rsid w:val="002E2BF8"/>
    <w:rsid w:val="002E73C4"/>
    <w:rsid w:val="002E76D8"/>
    <w:rsid w:val="002F37FF"/>
    <w:rsid w:val="00301B40"/>
    <w:rsid w:val="00301FA3"/>
    <w:rsid w:val="00311FD4"/>
    <w:rsid w:val="003210CB"/>
    <w:rsid w:val="00322430"/>
    <w:rsid w:val="00325529"/>
    <w:rsid w:val="003342CF"/>
    <w:rsid w:val="00345CD3"/>
    <w:rsid w:val="003550B4"/>
    <w:rsid w:val="003608EE"/>
    <w:rsid w:val="00361FC2"/>
    <w:rsid w:val="00383F9B"/>
    <w:rsid w:val="003B2DF2"/>
    <w:rsid w:val="003B3612"/>
    <w:rsid w:val="003B3742"/>
    <w:rsid w:val="003C05ED"/>
    <w:rsid w:val="003C7909"/>
    <w:rsid w:val="003C7A1E"/>
    <w:rsid w:val="003D2CAC"/>
    <w:rsid w:val="003E367B"/>
    <w:rsid w:val="003F167E"/>
    <w:rsid w:val="003F6A0C"/>
    <w:rsid w:val="003F7F25"/>
    <w:rsid w:val="004108FF"/>
    <w:rsid w:val="00410F88"/>
    <w:rsid w:val="00417274"/>
    <w:rsid w:val="0042713E"/>
    <w:rsid w:val="0043008D"/>
    <w:rsid w:val="00445764"/>
    <w:rsid w:val="0044786A"/>
    <w:rsid w:val="0045073A"/>
    <w:rsid w:val="00450DA1"/>
    <w:rsid w:val="0047125E"/>
    <w:rsid w:val="0048059C"/>
    <w:rsid w:val="004808F4"/>
    <w:rsid w:val="004947F1"/>
    <w:rsid w:val="00495301"/>
    <w:rsid w:val="00495FDE"/>
    <w:rsid w:val="004A0A8C"/>
    <w:rsid w:val="004A3F19"/>
    <w:rsid w:val="004A5F3C"/>
    <w:rsid w:val="004C2EEC"/>
    <w:rsid w:val="004D285D"/>
    <w:rsid w:val="004D4125"/>
    <w:rsid w:val="004E63CF"/>
    <w:rsid w:val="004F6449"/>
    <w:rsid w:val="004F7574"/>
    <w:rsid w:val="00525A8A"/>
    <w:rsid w:val="00537DDB"/>
    <w:rsid w:val="0054465E"/>
    <w:rsid w:val="005449A0"/>
    <w:rsid w:val="005568ED"/>
    <w:rsid w:val="00560F50"/>
    <w:rsid w:val="00561D0B"/>
    <w:rsid w:val="00571726"/>
    <w:rsid w:val="005721A6"/>
    <w:rsid w:val="00594085"/>
    <w:rsid w:val="005A4CE3"/>
    <w:rsid w:val="005D376F"/>
    <w:rsid w:val="005D6D60"/>
    <w:rsid w:val="005E0961"/>
    <w:rsid w:val="005E0F4A"/>
    <w:rsid w:val="005F0E24"/>
    <w:rsid w:val="005F10FA"/>
    <w:rsid w:val="005F12D4"/>
    <w:rsid w:val="005F3C27"/>
    <w:rsid w:val="00602668"/>
    <w:rsid w:val="00607EFA"/>
    <w:rsid w:val="00611857"/>
    <w:rsid w:val="00627428"/>
    <w:rsid w:val="00631235"/>
    <w:rsid w:val="00632E78"/>
    <w:rsid w:val="00637075"/>
    <w:rsid w:val="00654D42"/>
    <w:rsid w:val="006554E5"/>
    <w:rsid w:val="006661A1"/>
    <w:rsid w:val="00667F53"/>
    <w:rsid w:val="0067142D"/>
    <w:rsid w:val="006839B9"/>
    <w:rsid w:val="00687707"/>
    <w:rsid w:val="00692CD7"/>
    <w:rsid w:val="00692F34"/>
    <w:rsid w:val="006A780F"/>
    <w:rsid w:val="006B1E7F"/>
    <w:rsid w:val="006C5442"/>
    <w:rsid w:val="006E0431"/>
    <w:rsid w:val="006E0AB9"/>
    <w:rsid w:val="006F1388"/>
    <w:rsid w:val="006F2B94"/>
    <w:rsid w:val="006F2CD0"/>
    <w:rsid w:val="00730273"/>
    <w:rsid w:val="00735F59"/>
    <w:rsid w:val="00736C10"/>
    <w:rsid w:val="00742EFB"/>
    <w:rsid w:val="00745EE3"/>
    <w:rsid w:val="00754A1C"/>
    <w:rsid w:val="007603CA"/>
    <w:rsid w:val="00772F2A"/>
    <w:rsid w:val="00780297"/>
    <w:rsid w:val="00785050"/>
    <w:rsid w:val="00786932"/>
    <w:rsid w:val="00793B0A"/>
    <w:rsid w:val="007947C6"/>
    <w:rsid w:val="0079574D"/>
    <w:rsid w:val="007C175C"/>
    <w:rsid w:val="007C7E53"/>
    <w:rsid w:val="007D3F5A"/>
    <w:rsid w:val="007F1956"/>
    <w:rsid w:val="007F4D88"/>
    <w:rsid w:val="007F51DD"/>
    <w:rsid w:val="007F58AD"/>
    <w:rsid w:val="0080129F"/>
    <w:rsid w:val="00817DCB"/>
    <w:rsid w:val="00817ED8"/>
    <w:rsid w:val="00821C08"/>
    <w:rsid w:val="00832F2B"/>
    <w:rsid w:val="00844181"/>
    <w:rsid w:val="0085003A"/>
    <w:rsid w:val="00855F49"/>
    <w:rsid w:val="0086654C"/>
    <w:rsid w:val="00872DEA"/>
    <w:rsid w:val="008919E0"/>
    <w:rsid w:val="008927A2"/>
    <w:rsid w:val="0089566C"/>
    <w:rsid w:val="008A0B42"/>
    <w:rsid w:val="008A2252"/>
    <w:rsid w:val="008A62E9"/>
    <w:rsid w:val="008A7253"/>
    <w:rsid w:val="008B5848"/>
    <w:rsid w:val="008C00D5"/>
    <w:rsid w:val="008F34C7"/>
    <w:rsid w:val="008F46F7"/>
    <w:rsid w:val="00904E34"/>
    <w:rsid w:val="0091534B"/>
    <w:rsid w:val="00924019"/>
    <w:rsid w:val="00934C2B"/>
    <w:rsid w:val="009429E1"/>
    <w:rsid w:val="00951716"/>
    <w:rsid w:val="00951FF9"/>
    <w:rsid w:val="0095677C"/>
    <w:rsid w:val="00971355"/>
    <w:rsid w:val="0097566F"/>
    <w:rsid w:val="009933A7"/>
    <w:rsid w:val="009A3C02"/>
    <w:rsid w:val="009A77CC"/>
    <w:rsid w:val="009A797C"/>
    <w:rsid w:val="009B73CA"/>
    <w:rsid w:val="009D26EE"/>
    <w:rsid w:val="009D442F"/>
    <w:rsid w:val="009D4C1A"/>
    <w:rsid w:val="009E04CE"/>
    <w:rsid w:val="009F0D4B"/>
    <w:rsid w:val="00A02F2D"/>
    <w:rsid w:val="00A15A1A"/>
    <w:rsid w:val="00A17610"/>
    <w:rsid w:val="00A21C22"/>
    <w:rsid w:val="00A333D3"/>
    <w:rsid w:val="00A37F05"/>
    <w:rsid w:val="00A540E9"/>
    <w:rsid w:val="00A543DB"/>
    <w:rsid w:val="00A613CE"/>
    <w:rsid w:val="00A6556B"/>
    <w:rsid w:val="00A66AD0"/>
    <w:rsid w:val="00A7671A"/>
    <w:rsid w:val="00A83450"/>
    <w:rsid w:val="00A8398E"/>
    <w:rsid w:val="00A86ABB"/>
    <w:rsid w:val="00A9391A"/>
    <w:rsid w:val="00AC139A"/>
    <w:rsid w:val="00AC331B"/>
    <w:rsid w:val="00AD56B1"/>
    <w:rsid w:val="00AD7141"/>
    <w:rsid w:val="00AD7C41"/>
    <w:rsid w:val="00AE2672"/>
    <w:rsid w:val="00AE74F0"/>
    <w:rsid w:val="00B069EA"/>
    <w:rsid w:val="00B13BBD"/>
    <w:rsid w:val="00B14BA0"/>
    <w:rsid w:val="00B14C58"/>
    <w:rsid w:val="00B176B4"/>
    <w:rsid w:val="00B2519B"/>
    <w:rsid w:val="00B27D55"/>
    <w:rsid w:val="00B313C4"/>
    <w:rsid w:val="00B5074A"/>
    <w:rsid w:val="00B62608"/>
    <w:rsid w:val="00B6534A"/>
    <w:rsid w:val="00B65725"/>
    <w:rsid w:val="00B7132E"/>
    <w:rsid w:val="00B732A6"/>
    <w:rsid w:val="00BA07C5"/>
    <w:rsid w:val="00BA1114"/>
    <w:rsid w:val="00BB0D1E"/>
    <w:rsid w:val="00BB6B16"/>
    <w:rsid w:val="00BB7141"/>
    <w:rsid w:val="00BC2CE6"/>
    <w:rsid w:val="00BC77D4"/>
    <w:rsid w:val="00BC7D78"/>
    <w:rsid w:val="00BD22EC"/>
    <w:rsid w:val="00BD79B6"/>
    <w:rsid w:val="00BF2222"/>
    <w:rsid w:val="00BF51E6"/>
    <w:rsid w:val="00C00B2C"/>
    <w:rsid w:val="00C3123A"/>
    <w:rsid w:val="00C3201F"/>
    <w:rsid w:val="00C438DF"/>
    <w:rsid w:val="00C46702"/>
    <w:rsid w:val="00C70051"/>
    <w:rsid w:val="00C71082"/>
    <w:rsid w:val="00C7190D"/>
    <w:rsid w:val="00C71A45"/>
    <w:rsid w:val="00C852B0"/>
    <w:rsid w:val="00C90E2D"/>
    <w:rsid w:val="00CA2D6A"/>
    <w:rsid w:val="00CA7A43"/>
    <w:rsid w:val="00CC6824"/>
    <w:rsid w:val="00CD21AC"/>
    <w:rsid w:val="00CD45BE"/>
    <w:rsid w:val="00CD4837"/>
    <w:rsid w:val="00CD5BAF"/>
    <w:rsid w:val="00CE46E5"/>
    <w:rsid w:val="00CE612E"/>
    <w:rsid w:val="00CE7055"/>
    <w:rsid w:val="00CF151E"/>
    <w:rsid w:val="00D0260F"/>
    <w:rsid w:val="00D102EA"/>
    <w:rsid w:val="00D13EEE"/>
    <w:rsid w:val="00D36817"/>
    <w:rsid w:val="00D60D34"/>
    <w:rsid w:val="00D71333"/>
    <w:rsid w:val="00D726FE"/>
    <w:rsid w:val="00D836A1"/>
    <w:rsid w:val="00D87F5F"/>
    <w:rsid w:val="00D961FD"/>
    <w:rsid w:val="00DA55BF"/>
    <w:rsid w:val="00DB33DF"/>
    <w:rsid w:val="00DB63C5"/>
    <w:rsid w:val="00DB6C9E"/>
    <w:rsid w:val="00DC6258"/>
    <w:rsid w:val="00DC653F"/>
    <w:rsid w:val="00DD18C1"/>
    <w:rsid w:val="00DD5004"/>
    <w:rsid w:val="00DD6AD7"/>
    <w:rsid w:val="00DE58C7"/>
    <w:rsid w:val="00DF4DB9"/>
    <w:rsid w:val="00DF6653"/>
    <w:rsid w:val="00E0392B"/>
    <w:rsid w:val="00E04ACC"/>
    <w:rsid w:val="00E16E3C"/>
    <w:rsid w:val="00E20659"/>
    <w:rsid w:val="00E23DD7"/>
    <w:rsid w:val="00E2475F"/>
    <w:rsid w:val="00E2567F"/>
    <w:rsid w:val="00E264DE"/>
    <w:rsid w:val="00E30F57"/>
    <w:rsid w:val="00E339A9"/>
    <w:rsid w:val="00E40862"/>
    <w:rsid w:val="00E623B8"/>
    <w:rsid w:val="00E634B5"/>
    <w:rsid w:val="00E65472"/>
    <w:rsid w:val="00E846C2"/>
    <w:rsid w:val="00E94745"/>
    <w:rsid w:val="00E94EB1"/>
    <w:rsid w:val="00E95456"/>
    <w:rsid w:val="00EA06BA"/>
    <w:rsid w:val="00EA6802"/>
    <w:rsid w:val="00EB2430"/>
    <w:rsid w:val="00EC5AFA"/>
    <w:rsid w:val="00EE5979"/>
    <w:rsid w:val="00EF0F95"/>
    <w:rsid w:val="00EF440C"/>
    <w:rsid w:val="00EF5702"/>
    <w:rsid w:val="00EF7C31"/>
    <w:rsid w:val="00F04FE3"/>
    <w:rsid w:val="00F13347"/>
    <w:rsid w:val="00F157C9"/>
    <w:rsid w:val="00F23B33"/>
    <w:rsid w:val="00F27F5E"/>
    <w:rsid w:val="00F30660"/>
    <w:rsid w:val="00F37749"/>
    <w:rsid w:val="00F54B94"/>
    <w:rsid w:val="00F60A75"/>
    <w:rsid w:val="00F67547"/>
    <w:rsid w:val="00F716DA"/>
    <w:rsid w:val="00F82A44"/>
    <w:rsid w:val="00F8706C"/>
    <w:rsid w:val="00F873E2"/>
    <w:rsid w:val="00FA3FAA"/>
    <w:rsid w:val="00FB7E05"/>
    <w:rsid w:val="00FD701D"/>
    <w:rsid w:val="00FE58D6"/>
    <w:rsid w:val="00FF03A2"/>
    <w:rsid w:val="00FF222B"/>
    <w:rsid w:val="07972AF0"/>
    <w:rsid w:val="0FA3186C"/>
    <w:rsid w:val="283C6F4D"/>
    <w:rsid w:val="2CDE653B"/>
    <w:rsid w:val="45156F4F"/>
    <w:rsid w:val="462A1BF9"/>
    <w:rsid w:val="46325127"/>
    <w:rsid w:val="499058A0"/>
    <w:rsid w:val="4CA2015A"/>
    <w:rsid w:val="4D1B308C"/>
    <w:rsid w:val="50DE5DDD"/>
    <w:rsid w:val="55D1228E"/>
    <w:rsid w:val="5842069A"/>
    <w:rsid w:val="66884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077CC96"/>
  <w15:docId w15:val="{1771FD7F-D21A-40C5-B914-6E543B31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aa">
    <w:name w:val="页眉 字符"/>
    <w:basedOn w:val="a0"/>
    <w:link w:val="a9"/>
    <w:uiPriority w:val="99"/>
    <w:rPr>
      <w:rFonts w:eastAsia="宋体"/>
      <w:sz w:val="18"/>
      <w:szCs w:val="18"/>
    </w:rPr>
  </w:style>
  <w:style w:type="character" w:customStyle="1" w:styleId="a8">
    <w:name w:val="页脚 字符"/>
    <w:basedOn w:val="a0"/>
    <w:link w:val="a7"/>
    <w:uiPriority w:val="99"/>
    <w:qFormat/>
    <w:rPr>
      <w:rFonts w:eastAsia="宋体"/>
      <w:sz w:val="18"/>
      <w:szCs w:val="18"/>
    </w:rPr>
  </w:style>
  <w:style w:type="paragraph" w:styleId="af1">
    <w:name w:val="List Paragraph"/>
    <w:basedOn w:val="a"/>
    <w:uiPriority w:val="34"/>
    <w:qFormat/>
    <w:pPr>
      <w:ind w:firstLineChars="200" w:firstLine="420"/>
    </w:pPr>
  </w:style>
  <w:style w:type="character" w:customStyle="1" w:styleId="a4">
    <w:name w:val="批注文字 字符"/>
    <w:basedOn w:val="a0"/>
    <w:link w:val="a3"/>
    <w:uiPriority w:val="99"/>
    <w:semiHidden/>
    <w:rPr>
      <w:rFonts w:eastAsia="宋体"/>
      <w:kern w:val="2"/>
      <w:sz w:val="21"/>
      <w:szCs w:val="22"/>
    </w:rPr>
  </w:style>
  <w:style w:type="character" w:customStyle="1" w:styleId="ad">
    <w:name w:val="批注主题 字符"/>
    <w:basedOn w:val="a4"/>
    <w:link w:val="ac"/>
    <w:uiPriority w:val="99"/>
    <w:semiHidden/>
    <w:qFormat/>
    <w:rPr>
      <w:rFonts w:eastAsia="宋体"/>
      <w:b/>
      <w:bCs/>
      <w:kern w:val="2"/>
      <w:sz w:val="21"/>
      <w:szCs w:val="22"/>
    </w:rPr>
  </w:style>
  <w:style w:type="character" w:customStyle="1" w:styleId="a6">
    <w:name w:val="批注框文本 字符"/>
    <w:basedOn w:val="a0"/>
    <w:link w:val="a5"/>
    <w:uiPriority w:val="99"/>
    <w:semiHidden/>
    <w:rPr>
      <w:rFonts w:eastAsia="宋体"/>
      <w:kern w:val="2"/>
      <w:sz w:val="18"/>
      <w:szCs w:val="18"/>
    </w:rPr>
  </w:style>
  <w:style w:type="character" w:styleId="af2">
    <w:name w:val="Placeholder Text"/>
    <w:basedOn w:val="a0"/>
    <w:uiPriority w:val="99"/>
    <w:semiHidden/>
    <w:qFormat/>
    <w:rPr>
      <w:color w:val="808080"/>
    </w:rPr>
  </w:style>
  <w:style w:type="paragraph" w:styleId="af3">
    <w:name w:val="Revision"/>
    <w:hidden/>
    <w:uiPriority w:val="99"/>
    <w:semiHidden/>
    <w:rsid w:val="001C70DB"/>
    <w:rPr>
      <w:rFonts w:eastAsia="宋体"/>
      <w:kern w:val="2"/>
      <w:sz w:val="21"/>
      <w:szCs w:val="22"/>
    </w:rPr>
  </w:style>
  <w:style w:type="character" w:styleId="af4">
    <w:name w:val="Unresolved Mention"/>
    <w:basedOn w:val="a0"/>
    <w:uiPriority w:val="99"/>
    <w:semiHidden/>
    <w:unhideWhenUsed/>
    <w:rsid w:val="00844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item.jd.com/100020510880.html#crumb-wrap"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BB4A08-66EF-4DE9-B979-6A6EC5856F0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561</Words>
  <Characters>3198</Characters>
  <Application>Microsoft Office Word</Application>
  <DocSecurity>0</DocSecurity>
  <Lines>26</Lines>
  <Paragraphs>7</Paragraphs>
  <ScaleCrop>false</ScaleCrop>
  <Company>P R C</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Lab457</dc:creator>
  <cp:lastModifiedBy>mht</cp:lastModifiedBy>
  <cp:revision>9</cp:revision>
  <cp:lastPrinted>2021-05-27T06:10:00Z</cp:lastPrinted>
  <dcterms:created xsi:type="dcterms:W3CDTF">2022-07-13T02:29:00Z</dcterms:created>
  <dcterms:modified xsi:type="dcterms:W3CDTF">2022-07-27T09:36:00Z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C16B04B54653493AA1DB5E377474165E</vt:lpwstr>
  </property>
</Properties>
</file>